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Arial"/>
          <w:color w:val="010101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Arial"/>
          <w:color w:val="010101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Arial"/>
          <w:color w:val="010101"/>
          <w:sz w:val="36"/>
          <w:szCs w:val="36"/>
          <w:lang w:eastAsia="zh-CN"/>
        </w:rPr>
        <w:instrText xml:space="preserve">ADDIN CNKISM.UserStyle</w:instrText>
      </w:r>
      <w:r>
        <w:rPr>
          <w:rFonts w:hint="eastAsia" w:ascii="黑体" w:hAnsi="黑体" w:eastAsia="黑体" w:cs="Arial"/>
          <w:color w:val="010101"/>
          <w:sz w:val="36"/>
          <w:szCs w:val="36"/>
        </w:rPr>
        <w:fldChar w:fldCharType="separate"/>
      </w:r>
      <w:r>
        <w:rPr>
          <w:rFonts w:hint="eastAsia" w:ascii="黑体" w:hAnsi="黑体" w:eastAsia="黑体" w:cs="Arial"/>
          <w:color w:val="010101"/>
          <w:sz w:val="36"/>
          <w:szCs w:val="36"/>
        </w:rPr>
        <w:fldChar w:fldCharType="end"/>
      </w:r>
      <w:r>
        <w:rPr>
          <w:rFonts w:hint="default" w:ascii="黑体" w:hAnsi="黑体" w:eastAsia="黑体" w:cs="Arial"/>
          <w:color w:val="010101"/>
          <w:sz w:val="36"/>
          <w:szCs w:val="36"/>
        </w:rPr>
        <w:t>课程大纲及达成度报告</w:t>
      </w:r>
      <w:r>
        <w:rPr>
          <w:rFonts w:ascii="黑体" w:hAnsi="黑体" w:eastAsia="黑体" w:cs="Arial"/>
          <w:color w:val="010101"/>
          <w:sz w:val="36"/>
          <w:szCs w:val="36"/>
        </w:rPr>
        <w:t>等板块</w:t>
      </w:r>
      <w:r>
        <w:rPr>
          <w:rFonts w:hint="eastAsia" w:ascii="黑体" w:hAnsi="黑体" w:eastAsia="黑体" w:cs="Arial"/>
          <w:color w:val="010101"/>
          <w:sz w:val="36"/>
          <w:szCs w:val="36"/>
        </w:rPr>
        <w:t>排版</w:t>
      </w:r>
      <w:r>
        <w:rPr>
          <w:rFonts w:ascii="黑体" w:hAnsi="黑体" w:eastAsia="黑体" w:cs="Arial"/>
          <w:color w:val="010101"/>
          <w:sz w:val="36"/>
          <w:szCs w:val="36"/>
        </w:rPr>
        <w:t>要求</w:t>
      </w:r>
    </w:p>
    <w:p>
      <w:pPr>
        <w:jc w:val="center"/>
        <w:rPr>
          <w:rFonts w:ascii="黑体" w:hAnsi="黑体" w:eastAsia="黑体" w:cs="Arial"/>
          <w:color w:val="010101"/>
          <w:sz w:val="36"/>
          <w:szCs w:val="36"/>
        </w:rPr>
      </w:pPr>
      <w:r>
        <w:rPr>
          <w:rFonts w:hint="eastAsia" w:ascii="黑体" w:hAnsi="黑体" w:eastAsia="黑体" w:cs="Arial"/>
          <w:color w:val="010101"/>
          <w:sz w:val="36"/>
          <w:szCs w:val="36"/>
        </w:rPr>
        <w:t>标题</w:t>
      </w:r>
      <w:r>
        <w:rPr>
          <w:rFonts w:ascii="黑体" w:hAnsi="黑体" w:eastAsia="黑体" w:cs="Arial"/>
          <w:color w:val="010101"/>
          <w:sz w:val="36"/>
          <w:szCs w:val="36"/>
        </w:rPr>
        <w:t>：</w:t>
      </w:r>
      <w:r>
        <w:rPr>
          <w:rFonts w:hint="eastAsia" w:ascii="黑体" w:hAnsi="黑体" w:eastAsia="黑体" w:cs="Arial"/>
          <w:color w:val="010101"/>
          <w:sz w:val="36"/>
          <w:szCs w:val="36"/>
        </w:rPr>
        <w:t>黑体</w:t>
      </w:r>
      <w:r>
        <w:rPr>
          <w:rFonts w:ascii="黑体" w:hAnsi="黑体" w:eastAsia="黑体" w:cs="Arial"/>
          <w:color w:val="010101"/>
          <w:sz w:val="36"/>
          <w:szCs w:val="36"/>
        </w:rPr>
        <w:t>小二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正文</w:t>
      </w:r>
      <w:r>
        <w:rPr>
          <w:rFonts w:hint="eastAsia" w:ascii="仿宋" w:hAnsi="仿宋" w:eastAsia="仿宋"/>
          <w:sz w:val="28"/>
          <w:szCs w:val="28"/>
        </w:rPr>
        <w:t>要求</w:t>
      </w:r>
    </w:p>
    <w:p>
      <w:pPr>
        <w:rPr>
          <w:rFonts w:hint="default"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一级</w:t>
      </w: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>标题：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华文中宋</w:t>
      </w: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>——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四号</w:t>
      </w: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>加粗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 xml:space="preserve">   </w:t>
      </w: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>一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、</w:t>
      </w:r>
      <w:r>
        <w:rPr>
          <w:rFonts w:hint="default" w:ascii="华文中宋" w:hAnsi="华文中宋" w:eastAsia="华文中宋"/>
          <w:b/>
          <w:bCs/>
          <w:color w:val="000000"/>
          <w:sz w:val="28"/>
          <w:szCs w:val="28"/>
        </w:rPr>
        <w:t>课程目标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级标题：</w:t>
      </w:r>
      <w:r>
        <w:rPr>
          <w:rFonts w:hint="eastAsia" w:ascii="仿宋" w:hAnsi="仿宋" w:eastAsia="仿宋"/>
          <w:sz w:val="28"/>
          <w:szCs w:val="28"/>
        </w:rPr>
        <w:t>仿宋</w:t>
      </w: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>——</w:t>
      </w:r>
      <w:r>
        <w:rPr>
          <w:rFonts w:hint="eastAsia" w:ascii="仿宋" w:hAnsi="仿宋" w:eastAsia="仿宋"/>
          <w:sz w:val="28"/>
          <w:szCs w:val="28"/>
        </w:rPr>
        <w:t>四号 （一）</w:t>
      </w:r>
      <w:r>
        <w:rPr>
          <w:rFonts w:ascii="仿宋" w:hAnsi="仿宋" w:eastAsia="仿宋"/>
          <w:sz w:val="28"/>
          <w:szCs w:val="28"/>
        </w:rPr>
        <w:t>例子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ascii="仿宋" w:hAnsi="仿宋" w:eastAsia="仿宋"/>
          <w:sz w:val="28"/>
          <w:szCs w:val="28"/>
        </w:rPr>
        <w:t>级标题</w:t>
      </w:r>
      <w:r>
        <w:rPr>
          <w:rFonts w:hint="eastAsia" w:ascii="仿宋" w:hAnsi="仿宋" w:eastAsia="仿宋"/>
          <w:sz w:val="28"/>
          <w:szCs w:val="28"/>
        </w:rPr>
        <w:t>：仿宋</w:t>
      </w: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>——</w:t>
      </w:r>
      <w:r>
        <w:rPr>
          <w:rFonts w:hint="eastAsia" w:ascii="仿宋" w:hAnsi="仿宋" w:eastAsia="仿宋"/>
          <w:sz w:val="28"/>
          <w:szCs w:val="28"/>
        </w:rPr>
        <w:t>四号     1.例子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ascii="仿宋" w:hAnsi="仿宋" w:eastAsia="仿宋"/>
          <w:sz w:val="28"/>
          <w:szCs w:val="28"/>
        </w:rPr>
        <w:t>级标题：</w:t>
      </w:r>
      <w:r>
        <w:rPr>
          <w:rFonts w:hint="eastAsia" w:ascii="仿宋" w:hAnsi="仿宋" w:eastAsia="仿宋"/>
          <w:sz w:val="28"/>
          <w:szCs w:val="28"/>
        </w:rPr>
        <w:t>仿宋</w:t>
      </w:r>
      <w:r>
        <w:rPr>
          <w:rFonts w:ascii="仿宋" w:hAnsi="仿宋" w:eastAsia="仿宋"/>
          <w:sz w:val="28"/>
          <w:szCs w:val="28"/>
        </w:rPr>
        <w:t>——</w:t>
      </w:r>
      <w:r>
        <w:rPr>
          <w:rFonts w:hint="eastAsia" w:ascii="仿宋" w:hAnsi="仿宋" w:eastAsia="仿宋"/>
          <w:sz w:val="28"/>
          <w:szCs w:val="28"/>
        </w:rPr>
        <w:t>四号  （1）例子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</w:t>
      </w:r>
      <w:r>
        <w:rPr>
          <w:rFonts w:ascii="仿宋" w:hAnsi="仿宋" w:eastAsia="仿宋"/>
          <w:sz w:val="28"/>
          <w:szCs w:val="28"/>
        </w:rPr>
        <w:t>：1.</w:t>
      </w:r>
      <w:r>
        <w:rPr>
          <w:rFonts w:hint="eastAsia" w:ascii="仿宋" w:hAnsi="仿宋" w:eastAsia="仿宋"/>
          <w:sz w:val="28"/>
          <w:szCs w:val="28"/>
        </w:rPr>
        <w:t>段落</w:t>
      </w:r>
      <w:r>
        <w:rPr>
          <w:rFonts w:ascii="仿宋" w:hAnsi="仿宋" w:eastAsia="仿宋"/>
          <w:sz w:val="28"/>
          <w:szCs w:val="28"/>
        </w:rPr>
        <w:t>设置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行距</w:t>
      </w:r>
      <w:r>
        <w:rPr>
          <w:rFonts w:hint="eastAsia" w:ascii="仿宋" w:hAnsi="仿宋" w:eastAsia="仿宋"/>
          <w:sz w:val="28"/>
          <w:szCs w:val="28"/>
        </w:rPr>
        <w:t>固定值2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磅；</w:t>
      </w:r>
      <w:r>
        <w:rPr>
          <w:rFonts w:ascii="仿宋" w:hAnsi="仿宋" w:eastAsia="仿宋"/>
          <w:sz w:val="28"/>
          <w:szCs w:val="28"/>
        </w:rPr>
        <w:t>对齐方式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两端对齐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3723640" cy="2676525"/>
            <wp:effectExtent l="0" t="0" r="10160" b="31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2.课程目标达成度报告中的数据保留小数点后四位，其他数据均保留小数点后两位。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二、表格要求</w:t>
      </w:r>
    </w:p>
    <w:p>
      <w:pPr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标题：</w:t>
      </w:r>
      <w:r>
        <w:rPr>
          <w:rFonts w:hint="eastAsia" w:ascii="楷体" w:hAnsi="楷体" w:eastAsia="楷体" w:cs="楷体"/>
          <w:b/>
          <w:sz w:val="28"/>
          <w:szCs w:val="28"/>
        </w:rPr>
        <w:t>楷体_GB2312 小四 加粗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表格内容：</w:t>
      </w:r>
      <w:r>
        <w:rPr>
          <w:rFonts w:hint="eastAsia" w:ascii="楷体" w:hAnsi="楷体" w:eastAsia="楷体" w:cs="楷体"/>
          <w:sz w:val="28"/>
          <w:szCs w:val="28"/>
        </w:rPr>
        <w:t>楷体_GB2312 小四</w:t>
      </w:r>
    </w:p>
    <w:p>
      <w:pPr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表格标题行：</w:t>
      </w:r>
      <w:r>
        <w:rPr>
          <w:rFonts w:hint="eastAsia" w:ascii="楷体" w:hAnsi="楷体" w:eastAsia="楷体" w:cs="楷体"/>
          <w:b/>
          <w:sz w:val="28"/>
          <w:szCs w:val="28"/>
        </w:rPr>
        <w:t>楷体_GB2312 小四 加粗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段落设置：行距</w:t>
      </w:r>
      <w:r>
        <w:rPr>
          <w:rFonts w:ascii="仿宋" w:hAnsi="仿宋" w:eastAsia="仿宋"/>
          <w:sz w:val="28"/>
          <w:szCs w:val="28"/>
        </w:rPr>
        <w:t>固定值</w:t>
      </w:r>
      <w:r>
        <w:rPr>
          <w:rFonts w:hint="eastAsia" w:ascii="仿宋" w:hAnsi="仿宋" w:eastAsia="仿宋"/>
          <w:sz w:val="28"/>
          <w:szCs w:val="28"/>
        </w:rPr>
        <w:t>14磅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特别提示：</w:t>
      </w:r>
      <w:r>
        <w:rPr>
          <w:rFonts w:ascii="仿宋" w:hAnsi="仿宋" w:eastAsia="仿宋"/>
          <w:sz w:val="28"/>
          <w:szCs w:val="28"/>
        </w:rPr>
        <w:t>表格</w:t>
      </w:r>
      <w:r>
        <w:rPr>
          <w:rFonts w:hint="eastAsia" w:ascii="仿宋" w:hAnsi="仿宋" w:eastAsia="仿宋"/>
          <w:sz w:val="28"/>
          <w:szCs w:val="28"/>
        </w:rPr>
        <w:t>内容根据美观原则选择上下左右居中和靠左居中。</w:t>
      </w:r>
    </w:p>
    <w:p/>
    <w:p>
      <w:pPr>
        <w:jc w:val="center"/>
        <w:rPr>
          <w:rFonts w:ascii="楷体_GB2312" w:hAnsi="宋体" w:eastAsia="楷体_GB2312" w:cs="宋体"/>
          <w:b/>
          <w:bCs/>
          <w:sz w:val="24"/>
        </w:rPr>
      </w:pPr>
      <w:r>
        <w:rPr>
          <w:rFonts w:hint="eastAsia" w:ascii="楷体_GB2312" w:hAnsi="宋体" w:eastAsia="楷体_GB2312" w:cs="宋体"/>
          <w:b/>
          <w:bCs/>
          <w:sz w:val="24"/>
          <w:szCs w:val="24"/>
        </w:rPr>
        <w:t>表1  某某一览表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某某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地方的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放低发达发达发达凡是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某某某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地方大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发达发达发达发达发发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三、图片要求</w:t>
      </w:r>
    </w:p>
    <w:p>
      <w:pPr>
        <w:rPr>
          <w:rFonts w:hint="eastAsia" w:ascii="楷体_GB2312" w:hAnsi="宋体" w:eastAsia="楷体_GB2312" w:cs="宋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标题：</w:t>
      </w:r>
      <w:r>
        <w:rPr>
          <w:rFonts w:hint="eastAsia" w:ascii="楷体_GB2312" w:hAnsi="宋体" w:eastAsia="楷体_GB2312" w:cs="宋体"/>
          <w:b/>
          <w:bCs/>
          <w:sz w:val="24"/>
          <w:szCs w:val="24"/>
        </w:rPr>
        <w:t>楷体_GB2312小四号加粗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图片</w:t>
      </w:r>
      <w:r>
        <w:rPr>
          <w:rFonts w:ascii="仿宋" w:hAnsi="仿宋" w:eastAsia="仿宋"/>
          <w:sz w:val="28"/>
          <w:szCs w:val="28"/>
        </w:rPr>
        <w:t>要有介绍（</w:t>
      </w:r>
      <w:r>
        <w:rPr>
          <w:rFonts w:hint="eastAsia" w:ascii="仿宋" w:hAnsi="仿宋" w:eastAsia="仿宋"/>
          <w:sz w:val="28"/>
          <w:szCs w:val="28"/>
        </w:rPr>
        <w:t>时间</w:t>
      </w:r>
      <w:r>
        <w:rPr>
          <w:rFonts w:ascii="仿宋" w:hAnsi="仿宋" w:eastAsia="仿宋"/>
          <w:sz w:val="28"/>
          <w:szCs w:val="28"/>
        </w:rPr>
        <w:t>、地点、</w:t>
      </w:r>
      <w:r>
        <w:rPr>
          <w:rFonts w:hint="eastAsia" w:ascii="仿宋" w:hAnsi="仿宋" w:eastAsia="仿宋"/>
          <w:sz w:val="28"/>
          <w:szCs w:val="28"/>
        </w:rPr>
        <w:t>活动</w:t>
      </w:r>
      <w:r>
        <w:rPr>
          <w:rFonts w:ascii="仿宋" w:hAnsi="仿宋" w:eastAsia="仿宋"/>
          <w:sz w:val="28"/>
          <w:szCs w:val="28"/>
        </w:rPr>
        <w:t>内容等信息）</w:t>
      </w:r>
      <w:r>
        <w:rPr>
          <w:rFonts w:hint="eastAsia" w:ascii="仿宋" w:hAnsi="仿宋" w:eastAsia="仿宋"/>
          <w:sz w:val="28"/>
          <w:szCs w:val="28"/>
        </w:rPr>
        <w:t>简介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图片</w:t>
      </w:r>
      <w:r>
        <w:rPr>
          <w:rFonts w:ascii="仿宋" w:hAnsi="仿宋" w:eastAsia="仿宋"/>
          <w:sz w:val="28"/>
          <w:szCs w:val="28"/>
        </w:rPr>
        <w:t>排版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可</w:t>
      </w:r>
      <w:r>
        <w:rPr>
          <w:rFonts w:ascii="仿宋" w:hAnsi="仿宋" w:eastAsia="仿宋"/>
          <w:sz w:val="28"/>
          <w:szCs w:val="28"/>
        </w:rPr>
        <w:t>根据内容居中或靠左</w:t>
      </w:r>
    </w:p>
    <w:p>
      <w:pPr>
        <w:pStyle w:val="10"/>
        <w:ind w:left="990" w:firstLine="0" w:firstLineChars="0"/>
        <w:rPr>
          <w:rFonts w:ascii="仿宋" w:hAnsi="仿宋" w:eastAsia="仿宋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3D0C5E-713E-47DE-887E-5A4191CC44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8848FE-996B-4405-B259-03BCC80E938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C377FBA-C05F-4990-9C1B-7F4F878313B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4" w:fontKey="{27518830-733D-4E65-94F2-0DD459FE8A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9DC3F88-A536-4260-AA0B-DB20010637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1D8ED9B-15A6-4CF1-B952-E7262358CE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73C463A-F4FE-4DBD-ACE0-64CB8F57840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9AC0B8ED-DC68-420F-8BD9-AB6B40B88FD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D31D50"/>
    <w:rsid w:val="00066DC5"/>
    <w:rsid w:val="00317640"/>
    <w:rsid w:val="00323B43"/>
    <w:rsid w:val="003D37D8"/>
    <w:rsid w:val="00426133"/>
    <w:rsid w:val="004358AB"/>
    <w:rsid w:val="005D2BF0"/>
    <w:rsid w:val="005E07A4"/>
    <w:rsid w:val="008B7726"/>
    <w:rsid w:val="009E3A87"/>
    <w:rsid w:val="00C57C8B"/>
    <w:rsid w:val="00C7141B"/>
    <w:rsid w:val="00D31D50"/>
    <w:rsid w:val="08253C58"/>
    <w:rsid w:val="13977400"/>
    <w:rsid w:val="243454F7"/>
    <w:rsid w:val="24A66B41"/>
    <w:rsid w:val="28A32C4B"/>
    <w:rsid w:val="296C02F7"/>
    <w:rsid w:val="2ADE7F6A"/>
    <w:rsid w:val="35CD07DD"/>
    <w:rsid w:val="3A965A47"/>
    <w:rsid w:val="3D0575D8"/>
    <w:rsid w:val="400A67EC"/>
    <w:rsid w:val="420316E2"/>
    <w:rsid w:val="4E7C3473"/>
    <w:rsid w:val="506A6A51"/>
    <w:rsid w:val="56A25A40"/>
    <w:rsid w:val="59B84D1B"/>
    <w:rsid w:val="5FC79DF7"/>
    <w:rsid w:val="61563D33"/>
    <w:rsid w:val="67DB244E"/>
    <w:rsid w:val="AB7E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</Words>
  <Characters>562</Characters>
  <Lines>4</Lines>
  <Paragraphs>1</Paragraphs>
  <TotalTime>4</TotalTime>
  <ScaleCrop>false</ScaleCrop>
  <LinksUpToDate>false</LinksUpToDate>
  <CharactersWithSpaces>659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青青子衿</cp:lastModifiedBy>
  <dcterms:modified xsi:type="dcterms:W3CDTF">2022-05-10T16:41:32Z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70EE3527DF4349B29BED7E7BF549D1D1</vt:lpwstr>
  </property>
</Properties>
</file>