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宋体" w:hAnsi="宋体" w:eastAsia="宋体"/>
          <w:color w:val="000000"/>
        </w:rPr>
      </w:pPr>
      <w:r>
        <w:rPr>
          <w:rFonts w:hint="eastAsia" w:ascii="宋体" w:hAnsi="宋体" w:eastAsia="宋体"/>
          <w:color w:val="000000"/>
          <w:lang w:val="en-US" w:eastAsia="zh-CN"/>
        </w:rPr>
        <w:t>******</w:t>
      </w:r>
      <w:r>
        <w:rPr>
          <w:rFonts w:hint="eastAsia" w:ascii="宋体" w:hAnsi="宋体" w:eastAsia="宋体"/>
          <w:color w:val="000000"/>
        </w:rPr>
        <w:t>课程标准</w:t>
      </w:r>
    </w:p>
    <w:p>
      <w:pPr>
        <w:rPr>
          <w:rFonts w:hint="eastAsia" w:ascii="宋体" w:hAnsi="宋体" w:eastAsia="宋体"/>
          <w:color w:val="000000"/>
        </w:rPr>
      </w:pPr>
    </w:p>
    <w:p>
      <w:pPr>
        <w:rPr>
          <w:rFonts w:hint="eastAsia" w:ascii="宋体" w:hAnsi="宋体" w:eastAsia="宋体"/>
          <w:color w:val="000000"/>
          <w:lang w:eastAsia="zh-CN"/>
        </w:rPr>
      </w:pPr>
    </w:p>
    <w:p>
      <w:pPr>
        <w:rPr>
          <w:rFonts w:hint="eastAsia" w:ascii="仿宋" w:hAnsi="仿宋" w:eastAsia="仿宋" w:cs="仿宋"/>
          <w:b/>
          <w:bCs w:val="0"/>
          <w:color w:val="000000"/>
          <w:sz w:val="32"/>
          <w:szCs w:val="32"/>
        </w:rPr>
      </w:pPr>
      <w:r>
        <w:rPr>
          <w:rFonts w:hint="eastAsia" w:ascii="仿宋" w:hAnsi="仿宋" w:eastAsia="仿宋" w:cs="仿宋"/>
          <w:b/>
          <w:bCs w:val="0"/>
          <w:color w:val="000000"/>
          <w:sz w:val="24"/>
          <w:lang w:eastAsia="zh-CN"/>
        </w:rPr>
        <w:t>一</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课程信息</w:t>
      </w:r>
    </w:p>
    <w:p>
      <w:pPr>
        <w:jc w:val="center"/>
        <w:rPr>
          <w:rFonts w:hint="eastAsia" w:ascii="仿宋" w:hAnsi="仿宋" w:eastAsia="仿宋" w:cs="仿宋"/>
          <w:color w:val="000000"/>
          <w:lang w:val="en-US" w:eastAsia="zh-CN"/>
        </w:rPr>
      </w:pPr>
      <w:r>
        <w:rPr>
          <w:rFonts w:hint="eastAsia" w:ascii="黑体" w:hAnsi="黑体" w:eastAsia="黑体" w:cs="黑体"/>
          <w:color w:val="000000"/>
          <w:lang w:eastAsia="zh-CN"/>
        </w:rPr>
        <w:t>表</w:t>
      </w:r>
      <w:r>
        <w:rPr>
          <w:rFonts w:hint="eastAsia" w:ascii="黑体" w:hAnsi="黑体" w:eastAsia="黑体" w:cs="黑体"/>
          <w:color w:val="000000"/>
          <w:lang w:val="en-US" w:eastAsia="zh-CN"/>
        </w:rPr>
        <w:t>1   课程信息表</w:t>
      </w:r>
    </w:p>
    <w:tbl>
      <w:tblPr>
        <w:tblStyle w:val="5"/>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619"/>
        <w:gridCol w:w="1186"/>
        <w:gridCol w:w="317"/>
        <w:gridCol w:w="1213"/>
        <w:gridCol w:w="524"/>
        <w:gridCol w:w="434"/>
        <w:gridCol w:w="1032"/>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rPr>
            </w:pPr>
            <w:r>
              <w:rPr>
                <w:rFonts w:hint="eastAsia" w:ascii="仿宋" w:hAnsi="仿宋" w:eastAsia="仿宋" w:cs="仿宋"/>
                <w:b/>
                <w:sz w:val="24"/>
                <w:szCs w:val="24"/>
              </w:rPr>
              <w:t>课程代码</w:t>
            </w:r>
          </w:p>
        </w:tc>
        <w:tc>
          <w:tcPr>
            <w:tcW w:w="3122" w:type="dxa"/>
            <w:gridSpan w:val="3"/>
            <w:noWrap w:val="0"/>
            <w:vAlign w:val="center"/>
          </w:tcPr>
          <w:p>
            <w:pPr>
              <w:spacing w:line="0" w:lineRule="atLeast"/>
              <w:ind w:firstLine="360"/>
              <w:rPr>
                <w:rFonts w:hint="eastAsia" w:ascii="仿宋" w:hAnsi="仿宋" w:eastAsia="仿宋" w:cs="仿宋"/>
                <w:sz w:val="24"/>
                <w:szCs w:val="24"/>
              </w:rPr>
            </w:pPr>
          </w:p>
        </w:tc>
        <w:tc>
          <w:tcPr>
            <w:tcW w:w="1213" w:type="dxa"/>
            <w:noWrap w:val="0"/>
            <w:vAlign w:val="center"/>
          </w:tcPr>
          <w:p>
            <w:pPr>
              <w:spacing w:line="0" w:lineRule="atLeast"/>
              <w:rPr>
                <w:rFonts w:hint="eastAsia" w:ascii="仿宋" w:hAnsi="仿宋" w:eastAsia="仿宋" w:cs="仿宋"/>
                <w:b/>
                <w:sz w:val="24"/>
                <w:szCs w:val="24"/>
              </w:rPr>
            </w:pPr>
            <w:r>
              <w:rPr>
                <w:rFonts w:hint="eastAsia" w:ascii="仿宋" w:hAnsi="仿宋" w:eastAsia="仿宋" w:cs="仿宋"/>
                <w:b/>
                <w:sz w:val="24"/>
                <w:szCs w:val="24"/>
              </w:rPr>
              <w:t>适用专业</w:t>
            </w:r>
          </w:p>
        </w:tc>
        <w:tc>
          <w:tcPr>
            <w:tcW w:w="3101" w:type="dxa"/>
            <w:gridSpan w:val="4"/>
            <w:noWrap w:val="0"/>
            <w:vAlign w:val="center"/>
          </w:tcPr>
          <w:p>
            <w:pPr>
              <w:spacing w:line="0" w:lineRule="atLeas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26" w:type="dxa"/>
            <w:noWrap w:val="0"/>
            <w:vAlign w:val="center"/>
          </w:tcPr>
          <w:p>
            <w:pPr>
              <w:spacing w:line="0" w:lineRule="atLeast"/>
              <w:jc w:val="center"/>
              <w:rPr>
                <w:rFonts w:hint="eastAsia" w:ascii="仿宋" w:hAnsi="仿宋" w:eastAsia="仿宋" w:cs="仿宋"/>
                <w:b/>
                <w:sz w:val="24"/>
                <w:szCs w:val="24"/>
              </w:rPr>
            </w:pPr>
            <w:r>
              <w:rPr>
                <w:rFonts w:hint="eastAsia" w:ascii="仿宋" w:hAnsi="仿宋" w:eastAsia="仿宋" w:cs="仿宋"/>
                <w:b/>
                <w:sz w:val="24"/>
                <w:szCs w:val="24"/>
              </w:rPr>
              <w:t>总学时</w:t>
            </w:r>
          </w:p>
        </w:tc>
        <w:tc>
          <w:tcPr>
            <w:tcW w:w="4335" w:type="dxa"/>
            <w:gridSpan w:val="4"/>
            <w:noWrap w:val="0"/>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学时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理论学时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r>
              <w:rPr>
                <w:rFonts w:hint="eastAsia" w:ascii="仿宋" w:hAnsi="仿宋" w:eastAsia="仿宋" w:cs="仿宋"/>
                <w:sz w:val="24"/>
                <w:szCs w:val="24"/>
              </w:rPr>
              <w:t>实践学时</w:t>
            </w:r>
            <w:r>
              <w:rPr>
                <w:rFonts w:hint="eastAsia" w:ascii="仿宋" w:hAnsi="仿宋" w:eastAsia="仿宋" w:cs="仿宋"/>
                <w:sz w:val="24"/>
                <w:szCs w:val="24"/>
                <w:u w:val="single"/>
              </w:rPr>
              <w:t xml:space="preserve">      </w:t>
            </w:r>
          </w:p>
        </w:tc>
        <w:tc>
          <w:tcPr>
            <w:tcW w:w="958" w:type="dxa"/>
            <w:gridSpan w:val="2"/>
            <w:noWrap w:val="0"/>
            <w:vAlign w:val="center"/>
          </w:tcPr>
          <w:p>
            <w:pPr>
              <w:spacing w:line="0" w:lineRule="atLeast"/>
              <w:jc w:val="center"/>
              <w:rPr>
                <w:rFonts w:hint="eastAsia" w:ascii="仿宋" w:hAnsi="仿宋" w:eastAsia="仿宋" w:cs="仿宋"/>
                <w:sz w:val="24"/>
                <w:szCs w:val="24"/>
              </w:rPr>
            </w:pPr>
            <w:r>
              <w:rPr>
                <w:rFonts w:hint="eastAsia" w:ascii="仿宋" w:hAnsi="仿宋" w:eastAsia="仿宋" w:cs="仿宋"/>
                <w:b/>
                <w:sz w:val="24"/>
                <w:szCs w:val="24"/>
              </w:rPr>
              <w:t>学分</w:t>
            </w:r>
          </w:p>
        </w:tc>
        <w:tc>
          <w:tcPr>
            <w:tcW w:w="2143" w:type="dxa"/>
            <w:gridSpan w:val="2"/>
            <w:noWrap w:val="0"/>
            <w:vAlign w:val="center"/>
          </w:tcPr>
          <w:p>
            <w:pPr>
              <w:spacing w:line="0" w:lineRule="atLeas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rPr>
            </w:pPr>
            <w:r>
              <w:rPr>
                <w:rFonts w:hint="eastAsia" w:ascii="仿宋" w:hAnsi="仿宋" w:eastAsia="仿宋" w:cs="仿宋"/>
                <w:b/>
                <w:sz w:val="24"/>
                <w:szCs w:val="24"/>
              </w:rPr>
              <w:t>开设学期</w:t>
            </w:r>
          </w:p>
        </w:tc>
        <w:tc>
          <w:tcPr>
            <w:tcW w:w="3122" w:type="dxa"/>
            <w:gridSpan w:val="3"/>
            <w:noWrap w:val="0"/>
            <w:vAlign w:val="center"/>
          </w:tcPr>
          <w:p>
            <w:pPr>
              <w:spacing w:line="0" w:lineRule="atLeast"/>
              <w:ind w:firstLine="360"/>
              <w:rPr>
                <w:rFonts w:hint="eastAsia" w:ascii="仿宋" w:hAnsi="仿宋" w:eastAsia="仿宋" w:cs="仿宋"/>
                <w:sz w:val="24"/>
                <w:szCs w:val="24"/>
              </w:rPr>
            </w:pPr>
          </w:p>
        </w:tc>
        <w:tc>
          <w:tcPr>
            <w:tcW w:w="1213" w:type="dxa"/>
            <w:noWrap w:val="0"/>
            <w:vAlign w:val="center"/>
          </w:tcPr>
          <w:p>
            <w:pPr>
              <w:spacing w:line="0" w:lineRule="atLeast"/>
              <w:rPr>
                <w:rFonts w:hint="eastAsia" w:ascii="仿宋" w:hAnsi="仿宋" w:eastAsia="仿宋" w:cs="仿宋"/>
                <w:b/>
                <w:sz w:val="24"/>
                <w:szCs w:val="24"/>
              </w:rPr>
            </w:pPr>
            <w:r>
              <w:rPr>
                <w:rFonts w:hint="eastAsia" w:ascii="仿宋" w:hAnsi="仿宋" w:eastAsia="仿宋" w:cs="仿宋"/>
                <w:b/>
                <w:sz w:val="24"/>
                <w:szCs w:val="24"/>
              </w:rPr>
              <w:t>授课方式</w:t>
            </w:r>
          </w:p>
        </w:tc>
        <w:tc>
          <w:tcPr>
            <w:tcW w:w="3101" w:type="dxa"/>
            <w:gridSpan w:val="4"/>
            <w:noWrap w:val="0"/>
            <w:vAlign w:val="center"/>
          </w:tcPr>
          <w:p>
            <w:pPr>
              <w:spacing w:line="0" w:lineRule="atLeast"/>
              <w:ind w:firstLine="36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rPr>
                <w:rFonts w:hint="eastAsia" w:ascii="仿宋" w:hAnsi="仿宋" w:eastAsia="仿宋" w:cs="仿宋"/>
                <w:b/>
                <w:sz w:val="24"/>
                <w:szCs w:val="24"/>
              </w:rPr>
            </w:pPr>
            <w:r>
              <w:rPr>
                <w:rFonts w:hint="eastAsia" w:ascii="仿宋" w:hAnsi="仿宋" w:eastAsia="仿宋" w:cs="仿宋"/>
                <w:b/>
                <w:sz w:val="24"/>
                <w:szCs w:val="24"/>
                <w:lang w:eastAsia="zh-CN"/>
              </w:rPr>
              <w:t>先修课程</w:t>
            </w:r>
          </w:p>
        </w:tc>
        <w:tc>
          <w:tcPr>
            <w:tcW w:w="3122" w:type="dxa"/>
            <w:gridSpan w:val="3"/>
            <w:noWrap w:val="0"/>
            <w:vAlign w:val="center"/>
          </w:tcPr>
          <w:p>
            <w:pPr>
              <w:spacing w:line="0" w:lineRule="atLeast"/>
              <w:rPr>
                <w:rFonts w:hint="eastAsia" w:ascii="仿宋" w:hAnsi="仿宋" w:eastAsia="仿宋" w:cs="仿宋"/>
                <w:b/>
                <w:sz w:val="24"/>
                <w:szCs w:val="24"/>
              </w:rPr>
            </w:pPr>
          </w:p>
        </w:tc>
        <w:tc>
          <w:tcPr>
            <w:tcW w:w="1213" w:type="dxa"/>
            <w:noWrap w:val="0"/>
            <w:vAlign w:val="center"/>
          </w:tcPr>
          <w:p>
            <w:pPr>
              <w:spacing w:line="0" w:lineRule="atLeast"/>
              <w:rPr>
                <w:rFonts w:hint="eastAsia" w:ascii="仿宋" w:hAnsi="仿宋" w:eastAsia="仿宋" w:cs="仿宋"/>
                <w:b/>
                <w:sz w:val="24"/>
                <w:szCs w:val="24"/>
              </w:rPr>
            </w:pPr>
            <w:r>
              <w:rPr>
                <w:rFonts w:hint="eastAsia" w:ascii="仿宋" w:hAnsi="仿宋" w:eastAsia="仿宋" w:cs="仿宋"/>
                <w:b/>
                <w:sz w:val="24"/>
                <w:szCs w:val="24"/>
                <w:lang w:eastAsia="zh-CN"/>
              </w:rPr>
              <w:t>后置课程</w:t>
            </w:r>
          </w:p>
        </w:tc>
        <w:tc>
          <w:tcPr>
            <w:tcW w:w="3101" w:type="dxa"/>
            <w:gridSpan w:val="4"/>
            <w:noWrap w:val="0"/>
            <w:vAlign w:val="center"/>
          </w:tcPr>
          <w:p>
            <w:pPr>
              <w:spacing w:line="0" w:lineRule="atLeast"/>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rPr>
            </w:pPr>
            <w:r>
              <w:rPr>
                <w:rFonts w:hint="eastAsia" w:ascii="仿宋" w:hAnsi="仿宋" w:eastAsia="仿宋" w:cs="仿宋"/>
                <w:b/>
                <w:sz w:val="24"/>
                <w:szCs w:val="24"/>
              </w:rPr>
              <w:t>课程类型</w:t>
            </w:r>
          </w:p>
        </w:tc>
        <w:tc>
          <w:tcPr>
            <w:tcW w:w="7436" w:type="dxa"/>
            <w:gridSpan w:val="8"/>
            <w:noWrap w:val="0"/>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纯理论课□      理论＋实践课□      纯实践课□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rPr>
            </w:pPr>
            <w:r>
              <w:rPr>
                <w:rFonts w:hint="eastAsia" w:ascii="仿宋" w:hAnsi="仿宋" w:eastAsia="仿宋" w:cs="仿宋"/>
                <w:b/>
                <w:sz w:val="24"/>
                <w:szCs w:val="24"/>
              </w:rPr>
              <w:t>课程层次</w:t>
            </w:r>
          </w:p>
        </w:tc>
        <w:tc>
          <w:tcPr>
            <w:tcW w:w="7436" w:type="dxa"/>
            <w:gridSpan w:val="8"/>
            <w:noWrap w:val="0"/>
            <w:vAlign w:val="center"/>
          </w:tcPr>
          <w:p>
            <w:pPr>
              <w:spacing w:line="0" w:lineRule="atLeast"/>
              <w:rPr>
                <w:rFonts w:hint="eastAsia" w:ascii="仿宋" w:hAnsi="仿宋" w:eastAsia="仿宋" w:cs="仿宋"/>
                <w:sz w:val="24"/>
                <w:szCs w:val="24"/>
                <w:lang w:val="en-US" w:eastAsia="zh-CN"/>
              </w:rPr>
            </w:pPr>
            <w:r>
              <w:rPr>
                <w:rFonts w:hint="eastAsia" w:ascii="仿宋" w:hAnsi="仿宋" w:eastAsia="仿宋" w:cs="仿宋"/>
                <w:sz w:val="24"/>
                <w:szCs w:val="24"/>
                <w:lang w:eastAsia="zh-CN"/>
              </w:rPr>
              <w:t>校</w:t>
            </w:r>
            <w:r>
              <w:rPr>
                <w:rFonts w:hint="eastAsia" w:ascii="仿宋" w:hAnsi="仿宋" w:eastAsia="仿宋" w:cs="仿宋"/>
                <w:sz w:val="24"/>
                <w:szCs w:val="24"/>
              </w:rPr>
              <w:t>内一般课程□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校</w:t>
            </w:r>
            <w:r>
              <w:rPr>
                <w:rFonts w:hint="eastAsia" w:ascii="仿宋" w:hAnsi="仿宋" w:eastAsia="仿宋" w:cs="仿宋"/>
                <w:sz w:val="24"/>
                <w:szCs w:val="24"/>
              </w:rPr>
              <w:t xml:space="preserve">级精品课□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省级精品课□   </w:t>
            </w:r>
            <w:r>
              <w:rPr>
                <w:rFonts w:hint="eastAsia" w:ascii="仿宋" w:hAnsi="仿宋" w:eastAsia="仿宋" w:cs="仿宋"/>
                <w:sz w:val="24"/>
                <w:szCs w:val="24"/>
                <w:lang w:val="en-US" w:eastAsia="zh-CN"/>
              </w:rPr>
              <w:t xml:space="preserve">  </w:t>
            </w:r>
          </w:p>
          <w:p>
            <w:pPr>
              <w:spacing w:line="0" w:lineRule="atLeast"/>
              <w:rPr>
                <w:rFonts w:hint="eastAsia" w:ascii="仿宋" w:hAnsi="仿宋" w:eastAsia="仿宋" w:cs="仿宋"/>
                <w:sz w:val="24"/>
                <w:szCs w:val="24"/>
              </w:rPr>
            </w:pPr>
            <w:r>
              <w:rPr>
                <w:rFonts w:hint="eastAsia" w:ascii="仿宋" w:hAnsi="仿宋" w:eastAsia="仿宋" w:cs="仿宋"/>
                <w:sz w:val="24"/>
                <w:szCs w:val="24"/>
              </w:rPr>
              <w:t xml:space="preserve">国家级精品课□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是否校企合作课程</w:t>
            </w:r>
          </w:p>
        </w:tc>
        <w:tc>
          <w:tcPr>
            <w:tcW w:w="1619" w:type="dxa"/>
            <w:noWrap w:val="0"/>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lang w:eastAsia="zh-CN"/>
              </w:rPr>
              <w:t>是</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否</w:t>
            </w:r>
            <w:r>
              <w:rPr>
                <w:rFonts w:hint="eastAsia" w:ascii="仿宋" w:hAnsi="仿宋" w:eastAsia="仿宋" w:cs="仿宋"/>
                <w:sz w:val="24"/>
                <w:szCs w:val="24"/>
              </w:rPr>
              <w:t>□</w:t>
            </w:r>
          </w:p>
        </w:tc>
        <w:tc>
          <w:tcPr>
            <w:tcW w:w="1186" w:type="dxa"/>
            <w:noWrap w:val="0"/>
            <w:vAlign w:val="center"/>
          </w:tcPr>
          <w:p>
            <w:pPr>
              <w:spacing w:line="0" w:lineRule="atLeast"/>
              <w:rPr>
                <w:rFonts w:hint="eastAsia" w:ascii="仿宋" w:hAnsi="仿宋" w:eastAsia="仿宋" w:cs="仿宋"/>
                <w:b/>
                <w:sz w:val="24"/>
                <w:szCs w:val="24"/>
              </w:rPr>
            </w:pPr>
            <w:r>
              <w:rPr>
                <w:rFonts w:hint="eastAsia" w:ascii="仿宋" w:hAnsi="仿宋" w:eastAsia="仿宋" w:cs="仿宋"/>
                <w:b/>
                <w:sz w:val="24"/>
                <w:szCs w:val="24"/>
                <w:lang w:eastAsia="zh-CN"/>
              </w:rPr>
              <w:t>考核性质</w:t>
            </w:r>
          </w:p>
        </w:tc>
        <w:tc>
          <w:tcPr>
            <w:tcW w:w="2054" w:type="dxa"/>
            <w:gridSpan w:val="3"/>
            <w:noWrap w:val="0"/>
            <w:vAlign w:val="center"/>
          </w:tcPr>
          <w:p>
            <w:pPr>
              <w:spacing w:line="0" w:lineRule="atLeast"/>
              <w:rPr>
                <w:rFonts w:hint="eastAsia" w:ascii="仿宋" w:hAnsi="仿宋" w:eastAsia="仿宋" w:cs="仿宋"/>
                <w:sz w:val="24"/>
                <w:szCs w:val="24"/>
                <w:lang w:val="en-US" w:eastAsia="zh-CN"/>
              </w:rPr>
            </w:pPr>
            <w:r>
              <w:rPr>
                <w:rFonts w:hint="eastAsia" w:ascii="仿宋" w:hAnsi="仿宋" w:eastAsia="仿宋" w:cs="仿宋"/>
                <w:sz w:val="24"/>
                <w:szCs w:val="24"/>
                <w:lang w:eastAsia="zh-CN"/>
              </w:rPr>
              <w:t>考查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考试</w:t>
            </w:r>
            <w:r>
              <w:rPr>
                <w:rFonts w:hint="eastAsia" w:ascii="仿宋" w:hAnsi="仿宋" w:eastAsia="仿宋" w:cs="仿宋"/>
                <w:sz w:val="24"/>
                <w:szCs w:val="24"/>
              </w:rPr>
              <w:t>□</w:t>
            </w:r>
          </w:p>
        </w:tc>
        <w:tc>
          <w:tcPr>
            <w:tcW w:w="1466" w:type="dxa"/>
            <w:gridSpan w:val="2"/>
            <w:noWrap w:val="0"/>
            <w:vAlign w:val="center"/>
          </w:tcPr>
          <w:p>
            <w:pPr>
              <w:spacing w:line="0" w:lineRule="atLeast"/>
              <w:jc w:val="center"/>
              <w:rPr>
                <w:rFonts w:hint="eastAsia" w:ascii="仿宋" w:hAnsi="仿宋" w:eastAsia="仿宋" w:cs="仿宋"/>
                <w:sz w:val="24"/>
                <w:szCs w:val="24"/>
                <w:lang w:val="en-US" w:eastAsia="zh-CN"/>
              </w:rPr>
            </w:pPr>
            <w:r>
              <w:rPr>
                <w:rFonts w:hint="eastAsia" w:ascii="仿宋" w:hAnsi="仿宋" w:eastAsia="仿宋" w:cs="仿宋"/>
                <w:b/>
                <w:sz w:val="24"/>
                <w:szCs w:val="24"/>
              </w:rPr>
              <w:t>教研室</w:t>
            </w:r>
            <w:r>
              <w:rPr>
                <w:rFonts w:hint="eastAsia" w:ascii="仿宋" w:hAnsi="仿宋" w:eastAsia="仿宋" w:cs="仿宋"/>
                <w:b/>
                <w:sz w:val="24"/>
                <w:szCs w:val="24"/>
                <w:lang w:val="en-US" w:eastAsia="zh-CN"/>
              </w:rPr>
              <w:t>/课程组</w:t>
            </w:r>
          </w:p>
        </w:tc>
        <w:tc>
          <w:tcPr>
            <w:tcW w:w="1111" w:type="dxa"/>
            <w:noWrap w:val="0"/>
            <w:vAlign w:val="center"/>
          </w:tcPr>
          <w:p>
            <w:pPr>
              <w:spacing w:line="0" w:lineRule="atLeast"/>
              <w:ind w:firstLine="36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6" w:type="dxa"/>
            <w:noWrap w:val="0"/>
            <w:vAlign w:val="center"/>
          </w:tcPr>
          <w:p>
            <w:pPr>
              <w:spacing w:line="0" w:lineRule="atLeast"/>
              <w:jc w:val="center"/>
              <w:rPr>
                <w:rFonts w:hint="eastAsia" w:ascii="仿宋" w:hAnsi="仿宋" w:eastAsia="仿宋" w:cs="仿宋"/>
                <w:b/>
                <w:sz w:val="24"/>
                <w:szCs w:val="24"/>
                <w:lang w:eastAsia="zh-CN"/>
              </w:rPr>
            </w:pPr>
            <w:r>
              <w:rPr>
                <w:rFonts w:hint="eastAsia" w:ascii="仿宋" w:hAnsi="仿宋" w:eastAsia="仿宋" w:cs="仿宋"/>
                <w:b/>
                <w:sz w:val="24"/>
                <w:szCs w:val="24"/>
              </w:rPr>
              <w:t>承担单位</w:t>
            </w:r>
          </w:p>
        </w:tc>
        <w:tc>
          <w:tcPr>
            <w:tcW w:w="1619" w:type="dxa"/>
            <w:noWrap w:val="0"/>
            <w:vAlign w:val="center"/>
          </w:tcPr>
          <w:p>
            <w:pPr>
              <w:spacing w:line="0" w:lineRule="atLeast"/>
              <w:jc w:val="center"/>
              <w:rPr>
                <w:rFonts w:hint="eastAsia" w:ascii="仿宋" w:hAnsi="仿宋" w:eastAsia="仿宋" w:cs="仿宋"/>
                <w:sz w:val="24"/>
                <w:szCs w:val="24"/>
                <w:lang w:val="en-US" w:eastAsia="zh-CN"/>
              </w:rPr>
            </w:pPr>
          </w:p>
        </w:tc>
        <w:tc>
          <w:tcPr>
            <w:tcW w:w="1186" w:type="dxa"/>
            <w:noWrap w:val="0"/>
            <w:vAlign w:val="center"/>
          </w:tcPr>
          <w:p>
            <w:pPr>
              <w:spacing w:line="0" w:lineRule="atLeast"/>
              <w:rPr>
                <w:rFonts w:hint="eastAsia" w:ascii="仿宋" w:hAnsi="仿宋" w:eastAsia="仿宋" w:cs="仿宋"/>
                <w:sz w:val="24"/>
                <w:szCs w:val="24"/>
              </w:rPr>
            </w:pPr>
            <w:r>
              <w:rPr>
                <w:rFonts w:hint="eastAsia" w:ascii="仿宋" w:hAnsi="仿宋" w:eastAsia="仿宋" w:cs="仿宋"/>
                <w:b/>
                <w:sz w:val="24"/>
                <w:szCs w:val="24"/>
              </w:rPr>
              <w:t>编写日期</w:t>
            </w:r>
          </w:p>
        </w:tc>
        <w:tc>
          <w:tcPr>
            <w:tcW w:w="2054" w:type="dxa"/>
            <w:gridSpan w:val="3"/>
            <w:noWrap w:val="0"/>
            <w:vAlign w:val="center"/>
          </w:tcPr>
          <w:p>
            <w:pPr>
              <w:spacing w:line="0" w:lineRule="atLeast"/>
              <w:ind w:firstLine="360"/>
              <w:rPr>
                <w:rFonts w:hint="eastAsia" w:ascii="仿宋" w:hAnsi="仿宋" w:eastAsia="仿宋" w:cs="仿宋"/>
                <w:sz w:val="24"/>
                <w:szCs w:val="24"/>
              </w:rPr>
            </w:pPr>
          </w:p>
        </w:tc>
        <w:tc>
          <w:tcPr>
            <w:tcW w:w="1466" w:type="dxa"/>
            <w:gridSpan w:val="2"/>
            <w:noWrap w:val="0"/>
            <w:vAlign w:val="center"/>
          </w:tcPr>
          <w:p>
            <w:pPr>
              <w:spacing w:line="0" w:lineRule="atLeast"/>
              <w:jc w:val="both"/>
              <w:rPr>
                <w:rFonts w:hint="eastAsia" w:ascii="仿宋" w:hAnsi="仿宋" w:eastAsia="仿宋" w:cs="仿宋"/>
                <w:sz w:val="24"/>
                <w:szCs w:val="24"/>
              </w:rPr>
            </w:pPr>
            <w:r>
              <w:rPr>
                <w:rFonts w:hint="eastAsia" w:ascii="仿宋" w:hAnsi="仿宋" w:eastAsia="仿宋" w:cs="仿宋"/>
                <w:b/>
                <w:sz w:val="24"/>
                <w:szCs w:val="24"/>
              </w:rPr>
              <w:t>审定日期</w:t>
            </w:r>
          </w:p>
        </w:tc>
        <w:tc>
          <w:tcPr>
            <w:tcW w:w="1111" w:type="dxa"/>
            <w:noWrap w:val="0"/>
            <w:vAlign w:val="center"/>
          </w:tcPr>
          <w:p>
            <w:pPr>
              <w:spacing w:line="0" w:lineRule="atLeast"/>
              <w:ind w:firstLine="360"/>
              <w:rPr>
                <w:rFonts w:hint="eastAsia" w:ascii="仿宋" w:hAnsi="仿宋" w:eastAsia="仿宋" w:cs="仿宋"/>
                <w:sz w:val="24"/>
                <w:szCs w:val="24"/>
              </w:rPr>
            </w:pPr>
          </w:p>
        </w:tc>
      </w:tr>
    </w:tbl>
    <w:p>
      <w:pPr>
        <w:jc w:val="center"/>
        <w:rPr>
          <w:rFonts w:hint="eastAsia" w:ascii="仿宋" w:hAnsi="仿宋" w:eastAsia="仿宋" w:cs="仿宋"/>
          <w:color w:val="000000"/>
          <w:lang w:eastAsia="zh-CN"/>
        </w:rPr>
      </w:pPr>
    </w:p>
    <w:p>
      <w:pPr>
        <w:jc w:val="center"/>
        <w:rPr>
          <w:rFonts w:hint="eastAsia" w:ascii="仿宋" w:hAnsi="仿宋" w:eastAsia="仿宋" w:cs="仿宋"/>
          <w:color w:val="000000"/>
          <w:lang w:eastAsia="zh-CN"/>
        </w:rPr>
      </w:pPr>
      <w:r>
        <w:rPr>
          <w:rFonts w:ascii="宋体" w:hAnsi="宋体" w:eastAsia="宋体" w:cs="宋体"/>
          <w:kern w:val="0"/>
          <w:sz w:val="24"/>
          <w:szCs w:val="24"/>
          <w:lang w:val="en-US" w:eastAsia="zh-CN" w:bidi="ar"/>
        </w:rPr>
        <w:t xml:space="preserve"> </w:t>
      </w:r>
    </w:p>
    <w:p>
      <w:pPr>
        <w:jc w:val="center"/>
        <w:rPr>
          <w:rFonts w:hint="eastAsia" w:ascii="仿宋" w:hAnsi="仿宋" w:eastAsia="仿宋" w:cs="仿宋"/>
          <w:color w:val="000000"/>
          <w:lang w:val="en-US" w:eastAsia="zh-CN"/>
        </w:rPr>
      </w:pPr>
      <w:r>
        <w:rPr>
          <w:rFonts w:hint="eastAsia" w:ascii="黑体" w:hAnsi="黑体" w:eastAsia="黑体" w:cs="黑体"/>
          <w:color w:val="000000"/>
          <w:lang w:eastAsia="zh-CN"/>
        </w:rPr>
        <w:t>表</w:t>
      </w:r>
      <w:r>
        <w:rPr>
          <w:rFonts w:hint="eastAsia" w:ascii="黑体" w:hAnsi="黑体" w:eastAsia="黑体" w:cs="黑体"/>
          <w:color w:val="000000"/>
          <w:lang w:val="en-US" w:eastAsia="zh-CN"/>
        </w:rPr>
        <w:t>2  课程标准开发团队名单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86"/>
        <w:gridCol w:w="284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75" w:type="dxa"/>
            <w:noWrap w:val="0"/>
            <w:vAlign w:val="top"/>
          </w:tcPr>
          <w:p>
            <w:pPr>
              <w:spacing w:line="0" w:lineRule="atLeas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序号</w:t>
            </w:r>
          </w:p>
        </w:tc>
        <w:tc>
          <w:tcPr>
            <w:tcW w:w="2186" w:type="dxa"/>
            <w:noWrap w:val="0"/>
            <w:vAlign w:val="top"/>
          </w:tcPr>
          <w:p>
            <w:pPr>
              <w:spacing w:line="0" w:lineRule="atLeas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姓名</w:t>
            </w:r>
          </w:p>
        </w:tc>
        <w:tc>
          <w:tcPr>
            <w:tcW w:w="2840" w:type="dxa"/>
            <w:noWrap w:val="0"/>
            <w:vAlign w:val="top"/>
          </w:tcPr>
          <w:p>
            <w:pPr>
              <w:spacing w:line="0" w:lineRule="atLeas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工作单位</w:t>
            </w:r>
          </w:p>
        </w:tc>
        <w:tc>
          <w:tcPr>
            <w:tcW w:w="2759" w:type="dxa"/>
            <w:noWrap w:val="0"/>
            <w:vAlign w:val="top"/>
          </w:tcPr>
          <w:p>
            <w:pPr>
              <w:spacing w:line="0" w:lineRule="atLeas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75" w:type="dxa"/>
            <w:noWrap w:val="0"/>
            <w:vAlign w:val="top"/>
          </w:tcPr>
          <w:p>
            <w:pPr>
              <w:jc w:val="center"/>
              <w:rPr>
                <w:rFonts w:hint="eastAsia" w:ascii="仿宋" w:hAnsi="仿宋" w:eastAsia="仿宋" w:cs="仿宋"/>
                <w:color w:val="000000"/>
                <w:vertAlign w:val="baseline"/>
                <w:lang w:val="en-US" w:eastAsia="zh-CN"/>
              </w:rPr>
            </w:pPr>
            <w:r>
              <w:rPr>
                <w:rFonts w:hint="eastAsia" w:ascii="仿宋" w:hAnsi="仿宋" w:eastAsia="仿宋" w:cs="仿宋"/>
                <w:color w:val="000000"/>
                <w:vertAlign w:val="baseline"/>
                <w:lang w:val="en-US" w:eastAsia="zh-CN"/>
              </w:rPr>
              <w:t>1</w:t>
            </w:r>
          </w:p>
        </w:tc>
        <w:tc>
          <w:tcPr>
            <w:tcW w:w="2186" w:type="dxa"/>
            <w:noWrap w:val="0"/>
            <w:vAlign w:val="top"/>
          </w:tcPr>
          <w:p>
            <w:pPr>
              <w:jc w:val="center"/>
              <w:rPr>
                <w:rFonts w:hint="eastAsia" w:ascii="仿宋" w:hAnsi="仿宋" w:eastAsia="仿宋" w:cs="仿宋"/>
                <w:color w:val="000000"/>
                <w:vertAlign w:val="baseline"/>
                <w:lang w:val="en-US" w:eastAsia="zh-CN"/>
              </w:rPr>
            </w:pPr>
          </w:p>
        </w:tc>
        <w:tc>
          <w:tcPr>
            <w:tcW w:w="2840" w:type="dxa"/>
            <w:noWrap w:val="0"/>
            <w:vAlign w:val="top"/>
          </w:tcPr>
          <w:p>
            <w:pPr>
              <w:jc w:val="center"/>
              <w:rPr>
                <w:rFonts w:hint="eastAsia" w:ascii="仿宋" w:hAnsi="仿宋" w:eastAsia="仿宋" w:cs="仿宋"/>
                <w:color w:val="000000"/>
                <w:vertAlign w:val="baseline"/>
                <w:lang w:val="en-US" w:eastAsia="zh-CN"/>
              </w:rPr>
            </w:pPr>
          </w:p>
        </w:tc>
        <w:tc>
          <w:tcPr>
            <w:tcW w:w="2759" w:type="dxa"/>
            <w:noWrap w:val="0"/>
            <w:vAlign w:val="top"/>
          </w:tcPr>
          <w:p>
            <w:pPr>
              <w:jc w:val="center"/>
              <w:rPr>
                <w:rFonts w:hint="eastAsia" w:ascii="仿宋" w:hAnsi="仿宋" w:eastAsia="仿宋" w:cs="仿宋"/>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75" w:type="dxa"/>
            <w:noWrap w:val="0"/>
            <w:vAlign w:val="top"/>
          </w:tcPr>
          <w:p>
            <w:pPr>
              <w:jc w:val="center"/>
              <w:rPr>
                <w:rFonts w:hint="eastAsia" w:ascii="仿宋" w:hAnsi="仿宋" w:eastAsia="仿宋" w:cs="仿宋"/>
                <w:color w:val="000000"/>
                <w:vertAlign w:val="baseline"/>
                <w:lang w:val="en-US" w:eastAsia="zh-CN"/>
              </w:rPr>
            </w:pPr>
            <w:r>
              <w:rPr>
                <w:rFonts w:hint="eastAsia" w:ascii="仿宋" w:hAnsi="仿宋" w:eastAsia="仿宋" w:cs="仿宋"/>
                <w:color w:val="000000"/>
                <w:vertAlign w:val="baseline"/>
                <w:lang w:val="en-US" w:eastAsia="zh-CN"/>
              </w:rPr>
              <w:t>2</w:t>
            </w:r>
          </w:p>
        </w:tc>
        <w:tc>
          <w:tcPr>
            <w:tcW w:w="2186" w:type="dxa"/>
            <w:noWrap w:val="0"/>
            <w:vAlign w:val="top"/>
          </w:tcPr>
          <w:p>
            <w:pPr>
              <w:jc w:val="center"/>
              <w:rPr>
                <w:rFonts w:hint="eastAsia" w:ascii="仿宋" w:hAnsi="仿宋" w:eastAsia="仿宋" w:cs="仿宋"/>
                <w:color w:val="000000"/>
                <w:vertAlign w:val="baseline"/>
                <w:lang w:val="en-US" w:eastAsia="zh-CN"/>
              </w:rPr>
            </w:pPr>
          </w:p>
        </w:tc>
        <w:tc>
          <w:tcPr>
            <w:tcW w:w="2840" w:type="dxa"/>
            <w:noWrap w:val="0"/>
            <w:vAlign w:val="top"/>
          </w:tcPr>
          <w:p>
            <w:pPr>
              <w:jc w:val="center"/>
              <w:rPr>
                <w:rFonts w:hint="eastAsia" w:ascii="仿宋" w:hAnsi="仿宋" w:eastAsia="仿宋" w:cs="仿宋"/>
                <w:color w:val="000000"/>
                <w:vertAlign w:val="baseline"/>
                <w:lang w:val="en-US" w:eastAsia="zh-CN"/>
              </w:rPr>
            </w:pPr>
          </w:p>
        </w:tc>
        <w:tc>
          <w:tcPr>
            <w:tcW w:w="2759" w:type="dxa"/>
            <w:noWrap w:val="0"/>
            <w:vAlign w:val="top"/>
          </w:tcPr>
          <w:p>
            <w:pPr>
              <w:jc w:val="center"/>
              <w:rPr>
                <w:rFonts w:hint="eastAsia" w:ascii="仿宋" w:hAnsi="仿宋" w:eastAsia="仿宋" w:cs="仿宋"/>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75" w:type="dxa"/>
            <w:noWrap w:val="0"/>
            <w:vAlign w:val="top"/>
          </w:tcPr>
          <w:p>
            <w:pPr>
              <w:jc w:val="center"/>
              <w:rPr>
                <w:rFonts w:hint="eastAsia" w:ascii="仿宋" w:hAnsi="仿宋" w:eastAsia="仿宋" w:cs="仿宋"/>
                <w:color w:val="000000"/>
                <w:vertAlign w:val="baseline"/>
                <w:lang w:val="en-US" w:eastAsia="zh-CN"/>
              </w:rPr>
            </w:pPr>
            <w:r>
              <w:rPr>
                <w:rFonts w:hint="eastAsia" w:ascii="仿宋" w:hAnsi="仿宋" w:eastAsia="仿宋" w:cs="仿宋"/>
                <w:color w:val="000000"/>
                <w:vertAlign w:val="baseline"/>
                <w:lang w:val="en-US" w:eastAsia="zh-CN"/>
              </w:rPr>
              <w:t>3</w:t>
            </w:r>
          </w:p>
        </w:tc>
        <w:tc>
          <w:tcPr>
            <w:tcW w:w="2186" w:type="dxa"/>
            <w:noWrap w:val="0"/>
            <w:vAlign w:val="top"/>
          </w:tcPr>
          <w:p>
            <w:pPr>
              <w:jc w:val="center"/>
              <w:rPr>
                <w:rFonts w:hint="eastAsia" w:ascii="仿宋" w:hAnsi="仿宋" w:eastAsia="仿宋" w:cs="仿宋"/>
                <w:color w:val="000000"/>
                <w:vertAlign w:val="baseline"/>
                <w:lang w:val="en-US" w:eastAsia="zh-CN"/>
              </w:rPr>
            </w:pPr>
          </w:p>
        </w:tc>
        <w:tc>
          <w:tcPr>
            <w:tcW w:w="2840" w:type="dxa"/>
            <w:noWrap w:val="0"/>
            <w:vAlign w:val="top"/>
          </w:tcPr>
          <w:p>
            <w:pPr>
              <w:jc w:val="center"/>
              <w:rPr>
                <w:rFonts w:hint="eastAsia" w:ascii="仿宋" w:hAnsi="仿宋" w:eastAsia="仿宋" w:cs="仿宋"/>
                <w:color w:val="000000"/>
                <w:vertAlign w:val="baseline"/>
                <w:lang w:val="en-US" w:eastAsia="zh-CN"/>
              </w:rPr>
            </w:pPr>
          </w:p>
        </w:tc>
        <w:tc>
          <w:tcPr>
            <w:tcW w:w="2759" w:type="dxa"/>
            <w:noWrap w:val="0"/>
            <w:vAlign w:val="top"/>
          </w:tcPr>
          <w:p>
            <w:pPr>
              <w:jc w:val="center"/>
              <w:rPr>
                <w:rFonts w:hint="eastAsia" w:ascii="仿宋" w:hAnsi="仿宋" w:eastAsia="仿宋" w:cs="仿宋"/>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5" w:type="dxa"/>
            <w:noWrap w:val="0"/>
            <w:vAlign w:val="top"/>
          </w:tcPr>
          <w:p>
            <w:pPr>
              <w:jc w:val="center"/>
              <w:rPr>
                <w:rFonts w:hint="eastAsia" w:ascii="仿宋" w:hAnsi="仿宋" w:eastAsia="仿宋" w:cs="仿宋"/>
                <w:color w:val="000000"/>
                <w:vertAlign w:val="baseline"/>
                <w:lang w:val="en-US" w:eastAsia="zh-CN"/>
              </w:rPr>
            </w:pPr>
            <w:r>
              <w:rPr>
                <w:rFonts w:hint="eastAsia" w:ascii="仿宋" w:hAnsi="仿宋" w:eastAsia="仿宋" w:cs="仿宋"/>
                <w:color w:val="000000"/>
                <w:vertAlign w:val="baseline"/>
                <w:lang w:val="en-US" w:eastAsia="zh-CN"/>
              </w:rPr>
              <w:t>4</w:t>
            </w:r>
          </w:p>
        </w:tc>
        <w:tc>
          <w:tcPr>
            <w:tcW w:w="2186" w:type="dxa"/>
            <w:noWrap w:val="0"/>
            <w:vAlign w:val="top"/>
          </w:tcPr>
          <w:p>
            <w:pPr>
              <w:jc w:val="center"/>
              <w:rPr>
                <w:rFonts w:hint="eastAsia" w:ascii="仿宋" w:hAnsi="仿宋" w:eastAsia="仿宋" w:cs="仿宋"/>
                <w:color w:val="000000"/>
                <w:vertAlign w:val="baseline"/>
                <w:lang w:val="en-US" w:eastAsia="zh-CN"/>
              </w:rPr>
            </w:pPr>
          </w:p>
        </w:tc>
        <w:tc>
          <w:tcPr>
            <w:tcW w:w="2840" w:type="dxa"/>
            <w:noWrap w:val="0"/>
            <w:vAlign w:val="top"/>
          </w:tcPr>
          <w:p>
            <w:pPr>
              <w:jc w:val="center"/>
              <w:rPr>
                <w:rFonts w:hint="eastAsia" w:ascii="仿宋" w:hAnsi="仿宋" w:eastAsia="仿宋" w:cs="仿宋"/>
                <w:color w:val="000000"/>
                <w:vertAlign w:val="baseline"/>
                <w:lang w:val="en-US" w:eastAsia="zh-CN"/>
              </w:rPr>
            </w:pPr>
          </w:p>
        </w:tc>
        <w:tc>
          <w:tcPr>
            <w:tcW w:w="2759" w:type="dxa"/>
            <w:noWrap w:val="0"/>
            <w:vAlign w:val="top"/>
          </w:tcPr>
          <w:p>
            <w:pPr>
              <w:jc w:val="center"/>
              <w:rPr>
                <w:rFonts w:hint="eastAsia" w:ascii="仿宋" w:hAnsi="仿宋" w:eastAsia="仿宋" w:cs="仿宋"/>
                <w:color w:val="000000"/>
                <w:vertAlign w:val="baseline"/>
                <w:lang w:val="en-US" w:eastAsia="zh-CN"/>
              </w:rPr>
            </w:pPr>
          </w:p>
        </w:tc>
      </w:tr>
    </w:tbl>
    <w:p>
      <w:pPr>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备注：指参与课程标准制定的主要成员，包括校外专家</w:t>
      </w:r>
    </w:p>
    <w:p>
      <w:pPr>
        <w:widowControl/>
        <w:numPr>
          <w:ilvl w:val="0"/>
          <w:numId w:val="1"/>
        </w:numPr>
        <w:spacing w:line="360" w:lineRule="auto"/>
        <w:ind w:firstLine="562" w:firstLineChars="200"/>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rPr>
        <w:t>课程性质</w:t>
      </w:r>
      <w:r>
        <w:rPr>
          <w:rFonts w:hint="eastAsia" w:ascii="仿宋" w:hAnsi="仿宋" w:eastAsia="仿宋" w:cs="仿宋"/>
          <w:b/>
          <w:color w:val="000000"/>
          <w:kern w:val="0"/>
          <w:sz w:val="28"/>
          <w:szCs w:val="28"/>
          <w:lang w:eastAsia="zh-CN"/>
        </w:rPr>
        <w:t>与任务</w:t>
      </w:r>
    </w:p>
    <w:p>
      <w:pPr>
        <w:spacing w:line="400" w:lineRule="exact"/>
        <w:ind w:firstLine="480" w:firstLineChars="200"/>
        <w:jc w:val="left"/>
        <w:rPr>
          <w:rFonts w:hint="eastAsia" w:ascii="仿宋_GB2312" w:hAnsi="宋体" w:eastAsia="仿宋_GB2312"/>
          <w:color w:val="FF0000"/>
          <w:sz w:val="24"/>
        </w:rPr>
      </w:pPr>
      <w:r>
        <w:rPr>
          <w:rFonts w:hint="eastAsia" w:ascii="仿宋_GB2312" w:hAnsi="宋体" w:eastAsia="仿宋_GB2312"/>
          <w:color w:val="FF0000"/>
          <w:sz w:val="24"/>
        </w:rPr>
        <w:t>1．课程在专业人才培养方案中的定位</w:t>
      </w:r>
    </w:p>
    <w:p>
      <w:pPr>
        <w:spacing w:line="400" w:lineRule="exact"/>
        <w:ind w:firstLine="480" w:firstLineChars="200"/>
        <w:jc w:val="left"/>
        <w:rPr>
          <w:rFonts w:hint="eastAsia" w:ascii="仿宋_GB2312" w:hAnsi="宋体" w:eastAsia="仿宋_GB2312"/>
          <w:color w:val="FF0000"/>
          <w:sz w:val="24"/>
        </w:rPr>
      </w:pPr>
      <w:r>
        <w:rPr>
          <w:rFonts w:hint="eastAsia" w:ascii="仿宋_GB2312" w:hAnsi="宋体" w:eastAsia="仿宋_GB2312"/>
          <w:color w:val="FF0000"/>
          <w:sz w:val="24"/>
        </w:rPr>
        <w:t>2．课程设计</w:t>
      </w:r>
    </w:p>
    <w:p>
      <w:pPr>
        <w:spacing w:line="400" w:lineRule="exact"/>
        <w:ind w:firstLine="480" w:firstLineChars="200"/>
        <w:jc w:val="left"/>
        <w:rPr>
          <w:rFonts w:hint="eastAsia" w:ascii="仿宋_GB2312" w:hAnsi="宋体" w:eastAsia="仿宋_GB2312"/>
          <w:color w:val="FF0000"/>
          <w:sz w:val="24"/>
        </w:rPr>
      </w:pPr>
      <w:r>
        <w:rPr>
          <w:rFonts w:hint="eastAsia" w:ascii="仿宋_GB2312" w:hAnsi="宋体" w:eastAsia="仿宋_GB2312"/>
          <w:color w:val="FF0000"/>
          <w:sz w:val="24"/>
        </w:rPr>
        <w:t>课程能力层次的设计，知识能力层次的设计，课程设计的目的等。</w:t>
      </w:r>
    </w:p>
    <w:p>
      <w:pPr>
        <w:spacing w:line="400" w:lineRule="exact"/>
        <w:ind w:firstLine="480" w:firstLineChars="200"/>
        <w:jc w:val="left"/>
        <w:rPr>
          <w:rFonts w:hint="eastAsia" w:ascii="仿宋_GB2312" w:hAnsi="宋体" w:eastAsia="仿宋_GB2312"/>
          <w:color w:val="FF0000"/>
          <w:sz w:val="24"/>
        </w:rPr>
      </w:pPr>
      <w:r>
        <w:rPr>
          <w:rFonts w:hint="eastAsia" w:ascii="仿宋_GB2312" w:hAnsi="宋体" w:eastAsia="仿宋_GB2312"/>
          <w:color w:val="FF0000"/>
          <w:sz w:val="24"/>
        </w:rPr>
        <w:t>3．课程任务</w:t>
      </w:r>
    </w:p>
    <w:p>
      <w:pPr>
        <w:spacing w:line="400" w:lineRule="exact"/>
        <w:ind w:firstLine="480" w:firstLineChars="200"/>
        <w:jc w:val="left"/>
        <w:rPr>
          <w:rFonts w:hint="eastAsia" w:ascii="仿宋_GB2312" w:hAnsi="宋体" w:eastAsia="仿宋_GB2312"/>
          <w:color w:val="FF0000"/>
          <w:sz w:val="24"/>
        </w:rPr>
      </w:pPr>
      <w:r>
        <w:rPr>
          <w:rFonts w:hint="eastAsia" w:ascii="仿宋_GB2312" w:hAnsi="宋体" w:eastAsia="仿宋_GB2312"/>
          <w:color w:val="FF0000"/>
          <w:sz w:val="24"/>
        </w:rPr>
        <w:t>例：通过课程的学习培养学生××××方面的岗位职业能力……，分析问题、解决问题的能力……，养成良好的职业道德，为×××打下坚实的基础。</w:t>
      </w:r>
    </w:p>
    <w:p>
      <w:pPr>
        <w:widowControl/>
        <w:numPr>
          <w:ilvl w:val="0"/>
          <w:numId w:val="1"/>
        </w:numPr>
        <w:spacing w:line="360" w:lineRule="auto"/>
        <w:ind w:left="0" w:leftChars="0" w:firstLine="562" w:firstLineChars="200"/>
        <w:jc w:val="lef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课程目标</w:t>
      </w:r>
    </w:p>
    <w:p>
      <w:pPr>
        <w:spacing w:line="400" w:lineRule="exact"/>
        <w:jc w:val="left"/>
        <w:rPr>
          <w:rFonts w:hint="eastAsia" w:ascii="仿宋_GB2312" w:eastAsia="仿宋_GB2312"/>
          <w:color w:val="FF0000"/>
          <w:sz w:val="24"/>
        </w:rPr>
      </w:pPr>
      <w:r>
        <w:rPr>
          <w:rFonts w:hint="eastAsia" w:ascii="仿宋_GB2312" w:eastAsia="仿宋_GB2312"/>
          <w:color w:val="FF0000"/>
          <w:sz w:val="24"/>
          <w:lang w:val="en-US" w:eastAsia="zh-CN"/>
        </w:rPr>
        <w:t xml:space="preserve">    1.</w:t>
      </w:r>
      <w:r>
        <w:rPr>
          <w:rFonts w:hint="eastAsia" w:ascii="仿宋_GB2312" w:eastAsia="仿宋_GB2312"/>
          <w:color w:val="FF0000"/>
          <w:sz w:val="24"/>
        </w:rPr>
        <w:t>课程总体目标</w:t>
      </w:r>
    </w:p>
    <w:p>
      <w:pPr>
        <w:spacing w:line="400" w:lineRule="exact"/>
        <w:ind w:firstLine="480" w:firstLineChars="200"/>
        <w:jc w:val="left"/>
        <w:rPr>
          <w:rFonts w:hint="eastAsia" w:ascii="仿宋_GB2312" w:eastAsia="仿宋_GB2312"/>
          <w:color w:val="FF0000"/>
          <w:sz w:val="24"/>
        </w:rPr>
      </w:pPr>
      <w:r>
        <w:rPr>
          <w:rFonts w:hint="eastAsia" w:ascii="仿宋_GB2312" w:eastAsia="仿宋_GB2312"/>
          <w:color w:val="FF0000"/>
          <w:sz w:val="24"/>
        </w:rPr>
        <w:t>课程综合能力综述。</w:t>
      </w:r>
      <w:r>
        <w:rPr>
          <w:rFonts w:hint="eastAsia" w:ascii="仿宋_GB2312" w:eastAsia="仿宋_GB2312"/>
          <w:color w:val="FF0000"/>
          <w:sz w:val="24"/>
          <w:lang w:eastAsia="zh-CN"/>
        </w:rPr>
        <w:t>依据课程所归属的毕业要求指标点来阐述学生学完本门课程要达到的结果标准。</w:t>
      </w:r>
    </w:p>
    <w:p>
      <w:pPr>
        <w:spacing w:line="400" w:lineRule="exact"/>
        <w:jc w:val="left"/>
        <w:rPr>
          <w:rFonts w:hint="eastAsia" w:ascii="仿宋_GB2312" w:eastAsia="仿宋_GB2312"/>
          <w:color w:val="FF0000"/>
          <w:sz w:val="24"/>
        </w:rPr>
      </w:pPr>
      <w:r>
        <w:rPr>
          <w:rFonts w:hint="eastAsia" w:ascii="仿宋_GB2312" w:eastAsia="仿宋_GB2312"/>
          <w:color w:val="FF0000"/>
          <w:sz w:val="24"/>
          <w:lang w:val="en-US" w:eastAsia="zh-CN"/>
        </w:rPr>
        <w:t xml:space="preserve">    2.</w:t>
      </w:r>
      <w:r>
        <w:rPr>
          <w:rFonts w:hint="eastAsia" w:ascii="仿宋_GB2312" w:eastAsia="仿宋_GB2312"/>
          <w:color w:val="FF0000"/>
          <w:sz w:val="24"/>
        </w:rPr>
        <w:t>课程具体目标</w:t>
      </w:r>
    </w:p>
    <w:p>
      <w:pPr>
        <w:widowControl/>
        <w:spacing w:line="360" w:lineRule="auto"/>
        <w:ind w:firstLine="472"/>
        <w:jc w:val="left"/>
        <w:rPr>
          <w:rFonts w:hint="eastAsia" w:ascii="仿宋_GB2312" w:eastAsia="仿宋_GB2312"/>
          <w:color w:val="FF0000"/>
          <w:sz w:val="24"/>
          <w:lang w:eastAsia="zh-CN"/>
        </w:rPr>
      </w:pPr>
      <w:r>
        <w:rPr>
          <w:rFonts w:hint="eastAsia" w:ascii="仿宋_GB2312" w:eastAsia="仿宋_GB2312"/>
          <w:color w:val="FF0000"/>
          <w:sz w:val="24"/>
          <w:lang w:eastAsia="zh-CN"/>
        </w:rPr>
        <w:t>知识、能力、素养三方面阐述</w:t>
      </w:r>
    </w:p>
    <w:p>
      <w:pPr>
        <w:widowControl/>
        <w:spacing w:line="360" w:lineRule="auto"/>
        <w:ind w:firstLine="472"/>
        <w:jc w:val="center"/>
        <w:rPr>
          <w:rFonts w:hint="eastAsia" w:ascii="仿宋_GB2312" w:eastAsia="仿宋_GB2312"/>
          <w:color w:val="FF0000"/>
          <w:sz w:val="28"/>
          <w:szCs w:val="28"/>
          <w:lang w:val="en-US" w:eastAsia="zh-CN"/>
        </w:rPr>
      </w:pPr>
    </w:p>
    <w:p>
      <w:pPr>
        <w:widowControl/>
        <w:numPr>
          <w:ilvl w:val="0"/>
          <w:numId w:val="1"/>
        </w:numPr>
        <w:spacing w:line="360" w:lineRule="auto"/>
        <w:ind w:left="0" w:leftChars="0" w:firstLine="562" w:firstLineChars="200"/>
        <w:jc w:val="left"/>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教学内容和要求</w:t>
      </w:r>
    </w:p>
    <w:p>
      <w:pPr>
        <w:widowControl/>
        <w:spacing w:line="360" w:lineRule="auto"/>
        <w:ind w:firstLine="472"/>
        <w:jc w:val="center"/>
        <w:rPr>
          <w:rFonts w:hint="eastAsia" w:ascii="黑体" w:hAnsi="黑体" w:eastAsia="黑体" w:cs="黑体"/>
          <w:b/>
          <w:color w:val="000000"/>
          <w:sz w:val="21"/>
          <w:szCs w:val="21"/>
          <w:lang w:eastAsia="zh-CN"/>
        </w:rPr>
      </w:pPr>
      <w:r>
        <w:rPr>
          <w:rFonts w:hint="eastAsia" w:ascii="黑体" w:hAnsi="黑体" w:eastAsia="黑体" w:cs="黑体"/>
          <w:color w:val="FF0000"/>
          <w:sz w:val="21"/>
          <w:szCs w:val="21"/>
          <w:lang w:eastAsia="zh-CN"/>
        </w:rPr>
        <w:t>表</w:t>
      </w:r>
      <w:r>
        <w:rPr>
          <w:rFonts w:hint="eastAsia" w:ascii="黑体" w:hAnsi="黑体" w:eastAsia="黑体" w:cs="黑体"/>
          <w:color w:val="FF0000"/>
          <w:sz w:val="21"/>
          <w:szCs w:val="21"/>
          <w:lang w:val="en-US" w:eastAsia="zh-CN"/>
        </w:rPr>
        <w:t>3  教学内容和要求</w:t>
      </w:r>
    </w:p>
    <w:tbl>
      <w:tblPr>
        <w:tblStyle w:val="4"/>
        <w:tblW w:w="0" w:type="auto"/>
        <w:jc w:val="center"/>
        <w:tblLayout w:type="fixed"/>
        <w:tblCellMar>
          <w:top w:w="0" w:type="dxa"/>
          <w:left w:w="0" w:type="dxa"/>
          <w:bottom w:w="0" w:type="dxa"/>
          <w:right w:w="0" w:type="dxa"/>
        </w:tblCellMar>
      </w:tblPr>
      <w:tblGrid>
        <w:gridCol w:w="558"/>
        <w:gridCol w:w="1635"/>
        <w:gridCol w:w="1934"/>
        <w:gridCol w:w="579"/>
        <w:gridCol w:w="2158"/>
        <w:gridCol w:w="680"/>
        <w:gridCol w:w="962"/>
      </w:tblGrid>
      <w:tr>
        <w:tblPrEx>
          <w:tblCellMar>
            <w:top w:w="0" w:type="dxa"/>
            <w:left w:w="0" w:type="dxa"/>
            <w:bottom w:w="0" w:type="dxa"/>
            <w:right w:w="0" w:type="dxa"/>
          </w:tblCellMar>
        </w:tblPrEx>
        <w:trPr>
          <w:trHeight w:val="118" w:hRule="atLeast"/>
          <w:jc w:val="center"/>
        </w:trPr>
        <w:tc>
          <w:tcPr>
            <w:tcW w:w="558" w:type="dxa"/>
            <w:tcBorders>
              <w:top w:val="single" w:color="auto" w:sz="8" w:space="0"/>
              <w:left w:val="single" w:color="auto" w:sz="8"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r>
              <w:rPr>
                <w:rFonts w:hint="eastAsia" w:ascii="仿宋_GB2312" w:hAnsi="宋体" w:eastAsia="仿宋_GB2312"/>
                <w:szCs w:val="21"/>
              </w:rPr>
              <w:t>序号</w:t>
            </w:r>
          </w:p>
        </w:tc>
        <w:tc>
          <w:tcPr>
            <w:tcW w:w="1635" w:type="dxa"/>
            <w:tcBorders>
              <w:top w:val="single" w:color="auto" w:sz="8" w:space="0"/>
              <w:left w:val="single" w:color="auto" w:sz="4" w:space="0"/>
              <w:bottom w:val="single" w:color="auto" w:sz="8" w:space="0"/>
              <w:right w:val="single" w:color="auto" w:sz="4" w:space="0"/>
            </w:tcBorders>
            <w:noWrap w:val="0"/>
            <w:vAlign w:val="center"/>
          </w:tcPr>
          <w:p>
            <w:pPr>
              <w:spacing w:line="440" w:lineRule="exact"/>
              <w:jc w:val="both"/>
              <w:rPr>
                <w:rFonts w:hint="eastAsia" w:ascii="仿宋_GB2312" w:hAnsi="宋体" w:eastAsia="仿宋_GB2312"/>
                <w:szCs w:val="21"/>
                <w:lang w:eastAsia="zh-CN"/>
              </w:rPr>
            </w:pPr>
          </w:p>
        </w:tc>
        <w:tc>
          <w:tcPr>
            <w:tcW w:w="1934" w:type="dxa"/>
            <w:tcBorders>
              <w:top w:val="single" w:color="auto" w:sz="8"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r>
              <w:rPr>
                <w:rFonts w:hint="eastAsia" w:ascii="仿宋_GB2312" w:hAnsi="宋体" w:eastAsia="仿宋_GB2312"/>
                <w:szCs w:val="21"/>
                <w:lang w:eastAsia="zh-CN"/>
              </w:rPr>
              <w:t>理论</w:t>
            </w:r>
            <w:r>
              <w:rPr>
                <w:rFonts w:hint="eastAsia" w:ascii="仿宋_GB2312" w:hAnsi="宋体" w:eastAsia="仿宋_GB2312"/>
                <w:szCs w:val="21"/>
              </w:rPr>
              <w:t>内容</w:t>
            </w:r>
          </w:p>
        </w:tc>
        <w:tc>
          <w:tcPr>
            <w:tcW w:w="579" w:type="dxa"/>
            <w:tcBorders>
              <w:top w:val="single" w:color="auto" w:sz="8"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lang w:eastAsia="zh-CN"/>
              </w:rPr>
            </w:pPr>
            <w:r>
              <w:rPr>
                <w:rFonts w:hint="eastAsia" w:ascii="仿宋_GB2312" w:hAnsi="宋体" w:eastAsia="仿宋_GB2312"/>
                <w:szCs w:val="21"/>
                <w:lang w:eastAsia="zh-CN"/>
              </w:rPr>
              <w:t>学时</w:t>
            </w:r>
          </w:p>
        </w:tc>
        <w:tc>
          <w:tcPr>
            <w:tcW w:w="2158" w:type="dxa"/>
            <w:tcBorders>
              <w:top w:val="single" w:color="auto" w:sz="8"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lang w:eastAsia="zh-CN"/>
              </w:rPr>
            </w:pPr>
            <w:r>
              <w:rPr>
                <w:rFonts w:hint="eastAsia" w:ascii="仿宋_GB2312" w:hAnsi="宋体" w:eastAsia="仿宋_GB2312"/>
                <w:szCs w:val="21"/>
                <w:lang w:eastAsia="zh-CN"/>
              </w:rPr>
              <w:t>实践内容</w:t>
            </w:r>
          </w:p>
        </w:tc>
        <w:tc>
          <w:tcPr>
            <w:tcW w:w="680"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both"/>
              <w:rPr>
                <w:rFonts w:hint="eastAsia" w:ascii="仿宋_GB2312" w:hAnsi="宋体" w:eastAsia="仿宋_GB2312"/>
                <w:szCs w:val="21"/>
              </w:rPr>
            </w:pPr>
            <w:r>
              <w:rPr>
                <w:rFonts w:hint="eastAsia" w:ascii="仿宋_GB2312" w:hAnsi="宋体" w:eastAsia="仿宋_GB2312"/>
                <w:szCs w:val="21"/>
              </w:rPr>
              <w:t>学时</w:t>
            </w:r>
          </w:p>
        </w:tc>
        <w:tc>
          <w:tcPr>
            <w:tcW w:w="962"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both"/>
              <w:rPr>
                <w:rFonts w:hint="eastAsia" w:ascii="仿宋_GB2312" w:hAnsi="宋体" w:eastAsia="仿宋_GB2312"/>
                <w:szCs w:val="21"/>
                <w:lang w:eastAsia="zh-CN"/>
              </w:rPr>
            </w:pPr>
            <w:r>
              <w:rPr>
                <w:rFonts w:hint="eastAsia" w:ascii="仿宋_GB2312" w:hAnsi="宋体" w:eastAsia="仿宋_GB2312"/>
                <w:szCs w:val="21"/>
                <w:lang w:eastAsia="zh-CN"/>
              </w:rPr>
              <w:t>总学时</w:t>
            </w:r>
          </w:p>
        </w:tc>
      </w:tr>
      <w:tr>
        <w:tblPrEx>
          <w:tblCellMar>
            <w:top w:w="0" w:type="dxa"/>
            <w:left w:w="0" w:type="dxa"/>
            <w:bottom w:w="0" w:type="dxa"/>
            <w:right w:w="0" w:type="dxa"/>
          </w:tblCellMar>
        </w:tblPrEx>
        <w:trPr>
          <w:trHeight w:val="415" w:hRule="atLeast"/>
          <w:jc w:val="center"/>
        </w:trPr>
        <w:tc>
          <w:tcPr>
            <w:tcW w:w="558" w:type="dxa"/>
            <w:vMerge w:val="restart"/>
            <w:tcBorders>
              <w:top w:val="single" w:color="auto" w:sz="4" w:space="0"/>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1635" w:type="dxa"/>
            <w:vMerge w:val="restart"/>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r>
              <w:rPr>
                <w:rFonts w:hint="eastAsia" w:ascii="仿宋_GB2312" w:hAnsi="宋体" w:eastAsia="仿宋_GB2312"/>
                <w:i/>
                <w:iCs/>
                <w:color w:val="FF0000"/>
                <w:szCs w:val="21"/>
              </w:rPr>
              <w:t>模块</w:t>
            </w:r>
            <w:r>
              <w:rPr>
                <w:rFonts w:hint="eastAsia" w:ascii="仿宋_GB2312" w:hAnsi="宋体" w:eastAsia="仿宋_GB2312"/>
                <w:i/>
                <w:iCs/>
                <w:color w:val="FF0000"/>
                <w:spacing w:val="-4"/>
                <w:szCs w:val="21"/>
              </w:rPr>
              <w:t>/单元/任务/项目/学习情境</w:t>
            </w:r>
            <w:r>
              <w:rPr>
                <w:rFonts w:hint="eastAsia" w:ascii="仿宋_GB2312" w:hAnsi="宋体" w:eastAsia="仿宋_GB2312"/>
                <w:i/>
                <w:iCs/>
                <w:color w:val="FF0000"/>
                <w:szCs w:val="21"/>
              </w:rPr>
              <w:t>1</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lang w:eastAsia="zh-CN"/>
              </w:rPr>
            </w:pPr>
            <w:r>
              <w:rPr>
                <w:rFonts w:hint="eastAsia" w:ascii="仿宋_GB2312" w:hAnsi="宋体" w:eastAsia="仿宋_GB2312"/>
                <w:szCs w:val="21"/>
                <w:lang w:eastAsia="zh-CN"/>
              </w:rPr>
              <w:t>线下：</w:t>
            </w:r>
          </w:p>
        </w:tc>
        <w:tc>
          <w:tcPr>
            <w:tcW w:w="579" w:type="dxa"/>
            <w:vMerge w:val="restart"/>
            <w:tcBorders>
              <w:top w:val="single" w:color="auto" w:sz="4" w:space="0"/>
              <w:left w:val="single" w:color="auto" w:sz="4" w:space="0"/>
              <w:right w:val="single" w:color="auto" w:sz="4" w:space="0"/>
            </w:tcBorders>
            <w:noWrap w:val="0"/>
            <w:vAlign w:val="center"/>
          </w:tcPr>
          <w:p>
            <w:pPr>
              <w:spacing w:line="440" w:lineRule="exact"/>
              <w:jc w:val="left"/>
              <w:rPr>
                <w:rFonts w:hint="eastAsia" w:ascii="仿宋_GB2312" w:hAnsi="宋体" w:eastAsia="仿宋_GB2312"/>
                <w:i/>
                <w:iCs/>
                <w:szCs w:val="21"/>
                <w:lang w:eastAsia="zh-CN"/>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lang w:eastAsia="zh-CN"/>
              </w:rPr>
            </w:pPr>
            <w:r>
              <w:rPr>
                <w:rFonts w:hint="eastAsia" w:ascii="仿宋_GB2312" w:hAnsi="宋体" w:eastAsia="仿宋_GB2312"/>
                <w:szCs w:val="21"/>
                <w:lang w:eastAsia="zh-CN"/>
              </w:rPr>
              <w:t>线下：</w:t>
            </w:r>
          </w:p>
        </w:tc>
        <w:tc>
          <w:tcPr>
            <w:tcW w:w="680"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jc w:val="left"/>
              <w:rPr>
                <w:rFonts w:hint="eastAsia" w:ascii="仿宋_GB2312" w:hAnsi="宋体" w:eastAsia="仿宋_GB2312"/>
                <w:szCs w:val="21"/>
              </w:rPr>
            </w:pPr>
          </w:p>
        </w:tc>
        <w:tc>
          <w:tcPr>
            <w:tcW w:w="962"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jc w:val="left"/>
              <w:rPr>
                <w:rFonts w:hint="eastAsia" w:ascii="仿宋_GB2312" w:hAnsi="宋体" w:eastAsia="仿宋_GB2312"/>
                <w:szCs w:val="21"/>
              </w:rPr>
            </w:pPr>
          </w:p>
        </w:tc>
      </w:tr>
      <w:tr>
        <w:tblPrEx>
          <w:tblCellMar>
            <w:top w:w="0" w:type="dxa"/>
            <w:left w:w="0" w:type="dxa"/>
            <w:bottom w:w="0" w:type="dxa"/>
            <w:right w:w="0" w:type="dxa"/>
          </w:tblCellMar>
        </w:tblPrEx>
        <w:trPr>
          <w:trHeight w:val="485" w:hRule="atLeast"/>
          <w:jc w:val="center"/>
        </w:trPr>
        <w:tc>
          <w:tcPr>
            <w:tcW w:w="558" w:type="dxa"/>
            <w:vMerge w:val="continue"/>
            <w:tcBorders>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p>
        </w:tc>
        <w:tc>
          <w:tcPr>
            <w:tcW w:w="1635" w:type="dxa"/>
            <w:vMerge w:val="continue"/>
            <w:tcBorders>
              <w:left w:val="single" w:color="auto" w:sz="4" w:space="0"/>
              <w:bottom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p>
        </w:tc>
        <w:tc>
          <w:tcPr>
            <w:tcW w:w="1934"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lang w:eastAsia="zh-CN"/>
              </w:rPr>
            </w:pPr>
            <w:r>
              <w:rPr>
                <w:rFonts w:hint="eastAsia" w:ascii="仿宋_GB2312" w:hAnsi="宋体" w:eastAsia="仿宋_GB2312"/>
                <w:szCs w:val="21"/>
                <w:lang w:eastAsia="zh-CN"/>
              </w:rPr>
              <w:t>线上：</w:t>
            </w:r>
          </w:p>
        </w:tc>
        <w:tc>
          <w:tcPr>
            <w:tcW w:w="579" w:type="dxa"/>
            <w:vMerge w:val="continue"/>
            <w:tcBorders>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i/>
                <w:iCs/>
                <w:szCs w:val="21"/>
                <w:lang w:eastAsia="zh-CN"/>
              </w:rPr>
            </w:pPr>
          </w:p>
        </w:tc>
        <w:tc>
          <w:tcPr>
            <w:tcW w:w="2158"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lang w:eastAsia="zh-CN"/>
              </w:rPr>
            </w:pPr>
            <w:r>
              <w:rPr>
                <w:rFonts w:hint="eastAsia" w:ascii="仿宋_GB2312" w:hAnsi="宋体" w:eastAsia="仿宋_GB2312"/>
                <w:szCs w:val="21"/>
                <w:lang w:eastAsia="zh-CN"/>
              </w:rPr>
              <w:t>线上：</w:t>
            </w:r>
          </w:p>
        </w:tc>
        <w:tc>
          <w:tcPr>
            <w:tcW w:w="680"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left"/>
              <w:rPr>
                <w:rFonts w:hint="eastAsia" w:ascii="仿宋_GB2312" w:hAnsi="宋体" w:eastAsia="仿宋_GB2312"/>
                <w:szCs w:val="21"/>
              </w:rPr>
            </w:pPr>
          </w:p>
        </w:tc>
        <w:tc>
          <w:tcPr>
            <w:tcW w:w="962"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left"/>
              <w:rPr>
                <w:rFonts w:hint="eastAsia" w:ascii="仿宋_GB2312" w:hAnsi="宋体" w:eastAsia="仿宋_GB2312"/>
                <w:szCs w:val="21"/>
              </w:rPr>
            </w:pPr>
          </w:p>
        </w:tc>
      </w:tr>
      <w:tr>
        <w:tblPrEx>
          <w:tblCellMar>
            <w:top w:w="0" w:type="dxa"/>
            <w:left w:w="0" w:type="dxa"/>
            <w:bottom w:w="0" w:type="dxa"/>
            <w:right w:w="0" w:type="dxa"/>
          </w:tblCellMar>
        </w:tblPrEx>
        <w:trPr>
          <w:trHeight w:val="460" w:hRule="atLeast"/>
          <w:jc w:val="center"/>
        </w:trPr>
        <w:tc>
          <w:tcPr>
            <w:tcW w:w="558" w:type="dxa"/>
            <w:vMerge w:val="restart"/>
            <w:tcBorders>
              <w:top w:val="single" w:color="auto" w:sz="4" w:space="0"/>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w:t>
            </w:r>
          </w:p>
        </w:tc>
        <w:tc>
          <w:tcPr>
            <w:tcW w:w="1635" w:type="dxa"/>
            <w:vMerge w:val="restart"/>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r>
              <w:rPr>
                <w:rFonts w:hint="eastAsia" w:ascii="仿宋_GB2312" w:hAnsi="宋体" w:eastAsia="仿宋_GB2312"/>
                <w:i/>
                <w:iCs/>
                <w:color w:val="FF0000"/>
                <w:szCs w:val="21"/>
              </w:rPr>
              <w:t>模块</w:t>
            </w:r>
            <w:r>
              <w:rPr>
                <w:rFonts w:hint="eastAsia" w:ascii="仿宋_GB2312" w:hAnsi="宋体" w:eastAsia="仿宋_GB2312"/>
                <w:i/>
                <w:iCs/>
                <w:color w:val="FF0000"/>
                <w:spacing w:val="-4"/>
                <w:szCs w:val="21"/>
              </w:rPr>
              <w:t>/单元/任务/项目/学习情境</w:t>
            </w:r>
            <w:r>
              <w:rPr>
                <w:rFonts w:hint="eastAsia" w:ascii="仿宋_GB2312" w:hAnsi="宋体" w:eastAsia="仿宋_GB2312"/>
                <w:i/>
                <w:iCs/>
                <w:color w:val="FF0000"/>
                <w:szCs w:val="21"/>
              </w:rPr>
              <w:t>2</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线下：</w:t>
            </w:r>
          </w:p>
        </w:tc>
        <w:tc>
          <w:tcPr>
            <w:tcW w:w="579" w:type="dxa"/>
            <w:vMerge w:val="restart"/>
            <w:tcBorders>
              <w:top w:val="single" w:color="auto" w:sz="4" w:space="0"/>
              <w:left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线下：</w:t>
            </w:r>
          </w:p>
        </w:tc>
        <w:tc>
          <w:tcPr>
            <w:tcW w:w="680"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c>
          <w:tcPr>
            <w:tcW w:w="962"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r>
        <w:tblPrEx>
          <w:tblCellMar>
            <w:top w:w="0" w:type="dxa"/>
            <w:left w:w="0" w:type="dxa"/>
            <w:bottom w:w="0" w:type="dxa"/>
            <w:right w:w="0" w:type="dxa"/>
          </w:tblCellMar>
        </w:tblPrEx>
        <w:trPr>
          <w:trHeight w:val="440" w:hRule="atLeast"/>
          <w:jc w:val="center"/>
        </w:trPr>
        <w:tc>
          <w:tcPr>
            <w:tcW w:w="558" w:type="dxa"/>
            <w:vMerge w:val="continue"/>
            <w:tcBorders>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p>
        </w:tc>
        <w:tc>
          <w:tcPr>
            <w:tcW w:w="1635" w:type="dxa"/>
            <w:vMerge w:val="continue"/>
            <w:tcBorders>
              <w:left w:val="single" w:color="auto" w:sz="4" w:space="0"/>
              <w:bottom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p>
        </w:tc>
        <w:tc>
          <w:tcPr>
            <w:tcW w:w="1934"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线上：</w:t>
            </w:r>
          </w:p>
        </w:tc>
        <w:tc>
          <w:tcPr>
            <w:tcW w:w="579" w:type="dxa"/>
            <w:vMerge w:val="continue"/>
            <w:tcBorders>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p>
        </w:tc>
        <w:tc>
          <w:tcPr>
            <w:tcW w:w="2158"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线上：</w:t>
            </w:r>
          </w:p>
        </w:tc>
        <w:tc>
          <w:tcPr>
            <w:tcW w:w="680"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c>
          <w:tcPr>
            <w:tcW w:w="962"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r>
        <w:tblPrEx>
          <w:tblCellMar>
            <w:top w:w="0" w:type="dxa"/>
            <w:left w:w="0" w:type="dxa"/>
            <w:bottom w:w="0" w:type="dxa"/>
            <w:right w:w="0" w:type="dxa"/>
          </w:tblCellMar>
        </w:tblPrEx>
        <w:trPr>
          <w:trHeight w:val="404" w:hRule="atLeast"/>
          <w:jc w:val="center"/>
        </w:trPr>
        <w:tc>
          <w:tcPr>
            <w:tcW w:w="558" w:type="dxa"/>
            <w:tcBorders>
              <w:top w:val="single" w:color="auto" w:sz="4" w:space="0"/>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w:t>
            </w:r>
          </w:p>
        </w:tc>
        <w:tc>
          <w:tcPr>
            <w:tcW w:w="1635" w:type="dxa"/>
            <w:tcBorders>
              <w:top w:val="single" w:color="auto" w:sz="4" w:space="0"/>
              <w:left w:val="single" w:color="auto" w:sz="4" w:space="0"/>
              <w:bottom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r>
              <w:rPr>
                <w:rFonts w:hint="eastAsia" w:ascii="仿宋_GB2312" w:hAnsi="宋体" w:eastAsia="仿宋_GB2312"/>
                <w:i/>
                <w:iCs/>
                <w:color w:val="FF0000"/>
                <w:szCs w:val="21"/>
              </w:rPr>
              <w:t>┅┅</w:t>
            </w:r>
          </w:p>
        </w:tc>
        <w:tc>
          <w:tcPr>
            <w:tcW w:w="1934"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p>
        </w:tc>
        <w:tc>
          <w:tcPr>
            <w:tcW w:w="579"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p>
        </w:tc>
        <w:tc>
          <w:tcPr>
            <w:tcW w:w="2158"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r>
              <w:rPr>
                <w:rFonts w:hint="eastAsia" w:ascii="仿宋_GB2312" w:hAnsi="宋体" w:eastAsia="仿宋_GB2312"/>
                <w:szCs w:val="21"/>
              </w:rPr>
              <w:t>┅┅</w:t>
            </w:r>
          </w:p>
        </w:tc>
        <w:tc>
          <w:tcPr>
            <w:tcW w:w="680"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center"/>
              <w:rPr>
                <w:rFonts w:hint="eastAsia" w:ascii="仿宋_GB2312" w:hAnsi="宋体" w:eastAsia="仿宋_GB2312"/>
                <w:szCs w:val="21"/>
              </w:rPr>
            </w:pPr>
            <w:r>
              <w:rPr>
                <w:rFonts w:hint="eastAsia" w:ascii="仿宋_GB2312" w:hAnsi="宋体" w:eastAsia="仿宋_GB2312"/>
                <w:szCs w:val="21"/>
              </w:rPr>
              <w:t>┅┅</w:t>
            </w:r>
          </w:p>
        </w:tc>
        <w:tc>
          <w:tcPr>
            <w:tcW w:w="962"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jc w:val="center"/>
              <w:rPr>
                <w:rFonts w:hint="eastAsia" w:ascii="仿宋_GB2312" w:hAnsi="宋体" w:eastAsia="仿宋_GB2312"/>
                <w:szCs w:val="21"/>
              </w:rPr>
            </w:pPr>
          </w:p>
        </w:tc>
      </w:tr>
      <w:tr>
        <w:tblPrEx>
          <w:tblCellMar>
            <w:top w:w="0" w:type="dxa"/>
            <w:left w:w="0" w:type="dxa"/>
            <w:bottom w:w="0" w:type="dxa"/>
            <w:right w:w="0" w:type="dxa"/>
          </w:tblCellMar>
        </w:tblPrEx>
        <w:trPr>
          <w:trHeight w:val="497" w:hRule="atLeast"/>
          <w:jc w:val="center"/>
        </w:trPr>
        <w:tc>
          <w:tcPr>
            <w:tcW w:w="558" w:type="dxa"/>
            <w:vMerge w:val="restart"/>
            <w:tcBorders>
              <w:top w:val="single" w:color="auto" w:sz="4" w:space="0"/>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p>
        </w:tc>
        <w:tc>
          <w:tcPr>
            <w:tcW w:w="1635" w:type="dxa"/>
            <w:vMerge w:val="restart"/>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_GB2312" w:hAnsi="宋体" w:eastAsia="仿宋_GB2312"/>
                <w:i/>
                <w:iCs/>
                <w:color w:val="FF0000"/>
                <w:szCs w:val="21"/>
              </w:rPr>
            </w:pPr>
            <w:r>
              <w:rPr>
                <w:rFonts w:hint="eastAsia" w:ascii="仿宋_GB2312" w:hAnsi="宋体" w:eastAsia="仿宋_GB2312"/>
                <w:i/>
                <w:iCs/>
                <w:color w:val="FF0000"/>
                <w:szCs w:val="21"/>
              </w:rPr>
              <w:t>模块</w:t>
            </w:r>
            <w:r>
              <w:rPr>
                <w:rFonts w:hint="eastAsia" w:ascii="仿宋_GB2312" w:hAnsi="宋体" w:eastAsia="仿宋_GB2312"/>
                <w:i/>
                <w:iCs/>
                <w:color w:val="FF0000"/>
                <w:spacing w:val="-4"/>
                <w:szCs w:val="21"/>
              </w:rPr>
              <w:t>/单元/任务/项目/学习情境</w:t>
            </w:r>
            <w:r>
              <w:rPr>
                <w:rFonts w:hint="eastAsia" w:ascii="仿宋_GB2312" w:hAnsi="宋体" w:eastAsia="仿宋_GB2312"/>
                <w:i/>
                <w:iCs/>
                <w:color w:val="FF0000"/>
                <w:szCs w:val="21"/>
              </w:rPr>
              <w:t xml:space="preserve">N </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线下：</w:t>
            </w:r>
          </w:p>
        </w:tc>
        <w:tc>
          <w:tcPr>
            <w:tcW w:w="579" w:type="dxa"/>
            <w:vMerge w:val="restart"/>
            <w:tcBorders>
              <w:top w:val="single" w:color="auto" w:sz="4" w:space="0"/>
              <w:left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线下：</w:t>
            </w:r>
          </w:p>
        </w:tc>
        <w:tc>
          <w:tcPr>
            <w:tcW w:w="680"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c>
          <w:tcPr>
            <w:tcW w:w="962"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r>
        <w:tblPrEx>
          <w:tblCellMar>
            <w:top w:w="0" w:type="dxa"/>
            <w:left w:w="0" w:type="dxa"/>
            <w:bottom w:w="0" w:type="dxa"/>
            <w:right w:w="0" w:type="dxa"/>
          </w:tblCellMar>
        </w:tblPrEx>
        <w:trPr>
          <w:trHeight w:val="403" w:hRule="atLeast"/>
          <w:jc w:val="center"/>
        </w:trPr>
        <w:tc>
          <w:tcPr>
            <w:tcW w:w="558" w:type="dxa"/>
            <w:vMerge w:val="continue"/>
            <w:tcBorders>
              <w:left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lang w:val="en-US" w:eastAsia="zh-CN"/>
              </w:rPr>
            </w:pPr>
          </w:p>
        </w:tc>
        <w:tc>
          <w:tcPr>
            <w:tcW w:w="1635" w:type="dxa"/>
            <w:vMerge w:val="continue"/>
            <w:tcBorders>
              <w:left w:val="single" w:color="auto" w:sz="4" w:space="0"/>
              <w:bottom w:val="single" w:color="auto" w:sz="8" w:space="0"/>
              <w:right w:val="single" w:color="auto" w:sz="4" w:space="0"/>
            </w:tcBorders>
            <w:noWrap w:val="0"/>
            <w:vAlign w:val="center"/>
          </w:tcPr>
          <w:p>
            <w:pPr>
              <w:topLinePunct/>
              <w:spacing w:line="440" w:lineRule="exact"/>
              <w:jc w:val="center"/>
              <w:rPr>
                <w:rFonts w:hint="eastAsia" w:ascii="仿宋_GB2312" w:hAnsi="宋体" w:eastAsia="仿宋_GB2312"/>
                <w:szCs w:val="21"/>
              </w:rPr>
            </w:pPr>
          </w:p>
        </w:tc>
        <w:tc>
          <w:tcPr>
            <w:tcW w:w="1934"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线上：</w:t>
            </w:r>
          </w:p>
        </w:tc>
        <w:tc>
          <w:tcPr>
            <w:tcW w:w="579" w:type="dxa"/>
            <w:vMerge w:val="continue"/>
            <w:tcBorders>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p>
        </w:tc>
        <w:tc>
          <w:tcPr>
            <w:tcW w:w="2158" w:type="dxa"/>
            <w:tcBorders>
              <w:top w:val="single" w:color="auto" w:sz="4" w:space="0"/>
              <w:left w:val="single" w:color="auto" w:sz="4" w:space="0"/>
              <w:bottom w:val="single" w:color="auto" w:sz="8" w:space="0"/>
              <w:right w:val="single" w:color="auto" w:sz="4" w:space="0"/>
            </w:tcBorders>
            <w:noWrap w:val="0"/>
            <w:vAlign w:val="center"/>
          </w:tcPr>
          <w:p>
            <w:pPr>
              <w:spacing w:line="440" w:lineRule="exact"/>
              <w:jc w:val="left"/>
              <w:rPr>
                <w:rFonts w:hint="eastAsia" w:ascii="仿宋_GB2312" w:hAnsi="宋体" w:eastAsia="仿宋_GB2312"/>
                <w:szCs w:val="21"/>
              </w:rPr>
            </w:pPr>
            <w:r>
              <w:rPr>
                <w:rFonts w:hint="eastAsia" w:ascii="仿宋_GB2312" w:hAnsi="宋体" w:eastAsia="仿宋_GB2312"/>
                <w:szCs w:val="21"/>
                <w:lang w:eastAsia="zh-CN"/>
              </w:rPr>
              <w:t>线上：</w:t>
            </w:r>
          </w:p>
        </w:tc>
        <w:tc>
          <w:tcPr>
            <w:tcW w:w="680"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c>
          <w:tcPr>
            <w:tcW w:w="962"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r>
        <w:tblPrEx>
          <w:tblCellMar>
            <w:top w:w="0" w:type="dxa"/>
            <w:left w:w="0" w:type="dxa"/>
            <w:bottom w:w="0" w:type="dxa"/>
            <w:right w:w="0" w:type="dxa"/>
          </w:tblCellMar>
        </w:tblPrEx>
        <w:trPr>
          <w:cantSplit/>
          <w:trHeight w:val="284" w:hRule="atLeast"/>
          <w:jc w:val="center"/>
        </w:trPr>
        <w:tc>
          <w:tcPr>
            <w:tcW w:w="4706" w:type="dxa"/>
            <w:gridSpan w:val="4"/>
            <w:vMerge w:val="restart"/>
            <w:tcBorders>
              <w:top w:val="single" w:color="auto" w:sz="4" w:space="0"/>
              <w:left w:val="single" w:color="auto" w:sz="8" w:space="0"/>
              <w:right w:val="single" w:color="auto" w:sz="4" w:space="0"/>
            </w:tcBorders>
            <w:noWrap w:val="0"/>
            <w:vAlign w:val="center"/>
          </w:tcPr>
          <w:p>
            <w:pPr>
              <w:spacing w:line="440" w:lineRule="exact"/>
              <w:jc w:val="center"/>
              <w:rPr>
                <w:rFonts w:hint="eastAsia" w:ascii="仿宋_GB2312" w:hAnsi="宋体" w:eastAsia="仿宋_GB2312"/>
                <w:szCs w:val="21"/>
              </w:rPr>
            </w:pPr>
            <w:r>
              <w:rPr>
                <w:rFonts w:hint="eastAsia" w:ascii="仿宋_GB2312" w:hAnsi="宋体" w:eastAsia="仿宋_GB2312"/>
                <w:szCs w:val="21"/>
              </w:rPr>
              <w:t>学时合计：**学时（其中实践教学学时比例为    %）</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_GB2312" w:hAnsi="宋体" w:eastAsia="仿宋_GB2312"/>
                <w:szCs w:val="21"/>
              </w:rPr>
            </w:pPr>
            <w:r>
              <w:rPr>
                <w:rFonts w:hint="eastAsia" w:ascii="仿宋_GB2312" w:hAnsi="宋体" w:eastAsia="仿宋_GB2312"/>
                <w:szCs w:val="21"/>
              </w:rPr>
              <w:t>理论学时</w:t>
            </w:r>
          </w:p>
        </w:tc>
        <w:tc>
          <w:tcPr>
            <w:tcW w:w="1642" w:type="dxa"/>
            <w:gridSpan w:val="2"/>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r>
        <w:tblPrEx>
          <w:tblCellMar>
            <w:top w:w="0" w:type="dxa"/>
            <w:left w:w="0" w:type="dxa"/>
            <w:bottom w:w="0" w:type="dxa"/>
            <w:right w:w="0" w:type="dxa"/>
          </w:tblCellMar>
        </w:tblPrEx>
        <w:trPr>
          <w:cantSplit/>
          <w:trHeight w:val="284" w:hRule="atLeast"/>
          <w:jc w:val="center"/>
        </w:trPr>
        <w:tc>
          <w:tcPr>
            <w:tcW w:w="4706" w:type="dxa"/>
            <w:gridSpan w:val="4"/>
            <w:vMerge w:val="continue"/>
            <w:tcBorders>
              <w:left w:val="single" w:color="auto" w:sz="8" w:space="0"/>
              <w:bottom w:val="single" w:color="auto" w:sz="4" w:space="0"/>
              <w:right w:val="single" w:color="auto" w:sz="4" w:space="0"/>
            </w:tcBorders>
            <w:noWrap w:val="0"/>
            <w:vAlign w:val="center"/>
          </w:tcPr>
          <w:p>
            <w:pPr>
              <w:spacing w:line="440" w:lineRule="exact"/>
              <w:jc w:val="center"/>
              <w:rPr>
                <w:rFonts w:hint="eastAsia" w:ascii="仿宋_GB2312" w:hAnsi="宋体" w:eastAsia="仿宋_GB2312"/>
                <w:szCs w:val="21"/>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_GB2312" w:hAnsi="宋体" w:eastAsia="仿宋_GB2312"/>
                <w:szCs w:val="21"/>
              </w:rPr>
            </w:pPr>
            <w:r>
              <w:rPr>
                <w:rFonts w:hint="eastAsia" w:ascii="仿宋_GB2312" w:hAnsi="宋体" w:eastAsia="仿宋_GB2312"/>
                <w:szCs w:val="21"/>
              </w:rPr>
              <w:t>实践学时</w:t>
            </w:r>
          </w:p>
        </w:tc>
        <w:tc>
          <w:tcPr>
            <w:tcW w:w="1642" w:type="dxa"/>
            <w:gridSpan w:val="2"/>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spacing w:line="440" w:lineRule="exact"/>
              <w:rPr>
                <w:rFonts w:hint="eastAsia" w:ascii="仿宋_GB2312" w:hAnsi="宋体" w:eastAsia="仿宋_GB2312"/>
                <w:szCs w:val="21"/>
              </w:rPr>
            </w:pPr>
          </w:p>
        </w:tc>
      </w:tr>
    </w:tbl>
    <w:p>
      <w:pPr>
        <w:spacing w:line="340" w:lineRule="exact"/>
        <w:ind w:firstLine="527"/>
        <w:rPr>
          <w:rFonts w:hint="eastAsia" w:ascii="仿宋" w:hAnsi="仿宋" w:eastAsia="仿宋" w:cs="仿宋"/>
          <w:b/>
          <w:color w:val="000000"/>
          <w:sz w:val="24"/>
        </w:rPr>
      </w:pPr>
      <w:r>
        <w:rPr>
          <w:rFonts w:hint="eastAsia" w:ascii="仿宋_GB2312" w:hAnsi="宋体" w:eastAsia="仿宋_GB2312"/>
          <w:color w:val="FF0000"/>
          <w:szCs w:val="21"/>
        </w:rPr>
        <w:t>表格填写说明：（1）根据课程设计的不同选择不同的框架结构，可根据需要</w:t>
      </w:r>
      <w:r>
        <w:rPr>
          <w:rFonts w:hint="eastAsia" w:ascii="仿宋_GB2312" w:hAnsi="宋体" w:eastAsia="仿宋_GB2312"/>
          <w:color w:val="FF0000"/>
          <w:szCs w:val="21"/>
          <w:lang w:eastAsia="zh-CN"/>
        </w:rPr>
        <w:t>选择</w:t>
      </w:r>
      <w:r>
        <w:rPr>
          <w:rFonts w:hint="eastAsia" w:ascii="仿宋_GB2312" w:hAnsi="宋体" w:eastAsia="仿宋_GB2312"/>
          <w:color w:val="FF0000"/>
          <w:szCs w:val="21"/>
        </w:rPr>
        <w:t>模块</w:t>
      </w:r>
      <w:r>
        <w:rPr>
          <w:rFonts w:hint="eastAsia" w:ascii="仿宋_GB2312" w:hAnsi="宋体" w:eastAsia="仿宋_GB2312"/>
          <w:color w:val="FF0000"/>
          <w:szCs w:val="21"/>
          <w:lang w:val="en-US" w:eastAsia="zh-CN"/>
        </w:rPr>
        <w:t>/</w:t>
      </w:r>
      <w:r>
        <w:rPr>
          <w:rFonts w:hint="eastAsia" w:ascii="仿宋_GB2312" w:hAnsi="宋体" w:eastAsia="仿宋_GB2312"/>
          <w:color w:val="FF0000"/>
          <w:szCs w:val="21"/>
        </w:rPr>
        <w:t>单元/任务/项目/学习情境</w:t>
      </w:r>
      <w:r>
        <w:rPr>
          <w:rFonts w:hint="eastAsia" w:ascii="仿宋_GB2312" w:hAnsi="宋体" w:eastAsia="仿宋_GB2312"/>
          <w:color w:val="FF0000"/>
          <w:szCs w:val="21"/>
          <w:lang w:eastAsia="zh-CN"/>
        </w:rPr>
        <w:t>等</w:t>
      </w:r>
      <w:r>
        <w:rPr>
          <w:rFonts w:hint="eastAsia" w:ascii="仿宋_GB2312" w:hAnsi="宋体" w:eastAsia="仿宋_GB2312"/>
          <w:color w:val="FF0000"/>
          <w:szCs w:val="21"/>
        </w:rPr>
        <w:t>；</w:t>
      </w:r>
      <w:r>
        <w:rPr>
          <w:rFonts w:hint="eastAsia" w:ascii="仿宋_GB2312" w:hAnsi="宋体" w:eastAsia="仿宋_GB2312"/>
          <w:color w:val="FF0000"/>
          <w:szCs w:val="21"/>
          <w:lang w:val="en-US" w:eastAsia="zh-CN"/>
        </w:rPr>
        <w:t>(2)</w:t>
      </w:r>
      <w:r>
        <w:rPr>
          <w:rFonts w:hint="eastAsia" w:ascii="仿宋_GB2312" w:hAnsi="宋体" w:eastAsia="仿宋_GB2312"/>
          <w:color w:val="FF0000"/>
          <w:szCs w:val="21"/>
        </w:rPr>
        <w:t>“</w:t>
      </w:r>
      <w:r>
        <w:rPr>
          <w:rFonts w:hint="eastAsia" w:ascii="仿宋_GB2312" w:hAnsi="宋体" w:eastAsia="仿宋_GB2312"/>
          <w:color w:val="FF0000"/>
          <w:szCs w:val="21"/>
          <w:lang w:eastAsia="zh-CN"/>
        </w:rPr>
        <w:t>理论内容</w:t>
      </w:r>
      <w:r>
        <w:rPr>
          <w:rFonts w:hint="eastAsia" w:ascii="仿宋_GB2312" w:hAnsi="宋体" w:eastAsia="仿宋_GB2312"/>
          <w:color w:val="FF0000"/>
          <w:szCs w:val="21"/>
        </w:rPr>
        <w:t>”和“</w:t>
      </w:r>
      <w:r>
        <w:rPr>
          <w:rFonts w:hint="eastAsia" w:ascii="仿宋_GB2312" w:hAnsi="宋体" w:eastAsia="仿宋_GB2312"/>
          <w:color w:val="FF0000"/>
          <w:szCs w:val="21"/>
          <w:lang w:eastAsia="zh-CN"/>
        </w:rPr>
        <w:t>实践内容</w:t>
      </w:r>
      <w:r>
        <w:rPr>
          <w:rFonts w:hint="eastAsia" w:ascii="仿宋_GB2312" w:hAnsi="宋体" w:eastAsia="仿宋_GB2312"/>
          <w:color w:val="FF0000"/>
          <w:szCs w:val="21"/>
        </w:rPr>
        <w:t>”</w:t>
      </w:r>
      <w:r>
        <w:rPr>
          <w:rFonts w:hint="eastAsia" w:ascii="仿宋_GB2312" w:hAnsi="宋体" w:eastAsia="仿宋_GB2312"/>
          <w:color w:val="FF0000"/>
          <w:szCs w:val="21"/>
          <w:lang w:eastAsia="zh-CN"/>
        </w:rPr>
        <w:t>需细化线上线下内容</w:t>
      </w:r>
      <w:r>
        <w:rPr>
          <w:rFonts w:hint="eastAsia" w:ascii="仿宋_GB2312" w:hAnsi="宋体" w:eastAsia="仿宋_GB2312"/>
          <w:color w:val="FF0000"/>
          <w:szCs w:val="21"/>
        </w:rPr>
        <w:t>；（3）</w:t>
      </w:r>
      <w:r>
        <w:rPr>
          <w:rFonts w:hint="eastAsia" w:ascii="仿宋_GB2312" w:hAnsi="宋体" w:eastAsia="仿宋_GB2312"/>
          <w:color w:val="FF0000"/>
          <w:szCs w:val="21"/>
          <w:lang w:eastAsia="zh-CN"/>
        </w:rPr>
        <w:t>涉及</w:t>
      </w:r>
      <w:r>
        <w:rPr>
          <w:rFonts w:hint="eastAsia" w:ascii="仿宋_GB2312" w:hAnsi="宋体" w:eastAsia="仿宋_GB2312"/>
          <w:color w:val="FF0000"/>
          <w:szCs w:val="21"/>
        </w:rPr>
        <w:t>理论与实践的</w:t>
      </w:r>
      <w:r>
        <w:rPr>
          <w:rFonts w:hint="eastAsia" w:ascii="仿宋_GB2312" w:hAnsi="宋体" w:eastAsia="仿宋_GB2312"/>
          <w:color w:val="FF0000"/>
          <w:szCs w:val="21"/>
          <w:lang w:eastAsia="zh-CN"/>
        </w:rPr>
        <w:t>教学内容需在</w:t>
      </w:r>
      <w:r>
        <w:rPr>
          <w:rFonts w:hint="eastAsia" w:ascii="仿宋_GB2312" w:hAnsi="宋体" w:eastAsia="仿宋_GB2312"/>
          <w:color w:val="FF0000"/>
          <w:szCs w:val="21"/>
        </w:rPr>
        <w:t>“学时”栏目应分理论和实践学时填写：   理论学时/    实践学时。</w:t>
      </w:r>
    </w:p>
    <w:p>
      <w:pPr>
        <w:widowControl/>
        <w:spacing w:line="360" w:lineRule="auto"/>
        <w:ind w:firstLine="413" w:firstLineChars="147"/>
        <w:jc w:val="left"/>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五、课程考核</w:t>
      </w:r>
    </w:p>
    <w:p>
      <w:pPr>
        <w:spacing w:line="340" w:lineRule="exact"/>
        <w:ind w:firstLine="527"/>
        <w:rPr>
          <w:rFonts w:hint="eastAsia" w:ascii="仿宋_GB2312" w:hAnsi="宋体" w:eastAsia="仿宋_GB2312"/>
          <w:color w:val="FF0000"/>
          <w:szCs w:val="21"/>
          <w:lang w:val="en-US" w:eastAsia="zh-CN"/>
        </w:rPr>
      </w:pPr>
      <w:r>
        <w:rPr>
          <w:rFonts w:hint="eastAsia" w:ascii="仿宋_GB2312" w:hAnsi="宋体" w:eastAsia="仿宋_GB2312"/>
          <w:color w:val="FF0000"/>
          <w:szCs w:val="21"/>
          <w:lang w:eastAsia="zh-CN"/>
        </w:rPr>
        <w:t>具体阐述课程考核方式</w:t>
      </w:r>
    </w:p>
    <w:p>
      <w:pPr>
        <w:widowControl/>
        <w:spacing w:line="360" w:lineRule="auto"/>
        <w:ind w:firstLine="413" w:firstLineChars="147"/>
        <w:jc w:val="left"/>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六、课程实施和建议</w:t>
      </w:r>
    </w:p>
    <w:p>
      <w:pPr>
        <w:widowControl/>
        <w:spacing w:line="360" w:lineRule="auto"/>
        <w:ind w:firstLine="413" w:firstLineChars="147"/>
        <w:jc w:val="left"/>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1.授课教师基本要求</w:t>
      </w:r>
    </w:p>
    <w:p>
      <w:pPr>
        <w:widowControl/>
        <w:snapToGrid w:val="0"/>
        <w:spacing w:line="360" w:lineRule="auto"/>
        <w:ind w:firstLine="480" w:firstLineChars="200"/>
        <w:jc w:val="left"/>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fldChar w:fldCharType="begin"/>
      </w:r>
      <w:r>
        <w:rPr>
          <w:rFonts w:hint="eastAsia" w:ascii="仿宋" w:hAnsi="仿宋" w:eastAsia="仿宋" w:cs="仿宋"/>
          <w:b w:val="0"/>
          <w:bCs/>
          <w:color w:val="000000"/>
          <w:kern w:val="0"/>
          <w:sz w:val="24"/>
          <w:lang w:val="en-US" w:eastAsia="zh-CN"/>
        </w:rPr>
        <w:instrText xml:space="preserve"> = 1 \* GB3 \* MERGEFORMAT </w:instrText>
      </w:r>
      <w:r>
        <w:rPr>
          <w:rFonts w:hint="eastAsia" w:ascii="仿宋" w:hAnsi="仿宋" w:eastAsia="仿宋" w:cs="仿宋"/>
          <w:b w:val="0"/>
          <w:bCs/>
          <w:color w:val="000000"/>
          <w:kern w:val="0"/>
          <w:sz w:val="24"/>
          <w:lang w:val="en-US" w:eastAsia="zh-CN"/>
        </w:rPr>
        <w:fldChar w:fldCharType="separate"/>
      </w:r>
      <w:r>
        <w:rPr>
          <w:rFonts w:hint="eastAsia" w:ascii="仿宋" w:hAnsi="仿宋" w:eastAsia="仿宋" w:cs="仿宋"/>
          <w:b w:val="0"/>
          <w:bCs/>
          <w:color w:val="000000"/>
          <w:kern w:val="0"/>
          <w:sz w:val="24"/>
          <w:lang w:eastAsia="zh-CN"/>
        </w:rPr>
        <w:t>①</w:t>
      </w:r>
      <w:r>
        <w:rPr>
          <w:rFonts w:hint="eastAsia" w:ascii="仿宋" w:hAnsi="仿宋" w:eastAsia="仿宋" w:cs="仿宋"/>
          <w:b w:val="0"/>
          <w:bCs/>
          <w:color w:val="000000"/>
          <w:kern w:val="0"/>
          <w:sz w:val="24"/>
          <w:lang w:val="en-US" w:eastAsia="zh-CN"/>
        </w:rPr>
        <w:fldChar w:fldCharType="end"/>
      </w:r>
      <w:r>
        <w:rPr>
          <w:rFonts w:hint="eastAsia" w:ascii="仿宋" w:hAnsi="仿宋" w:eastAsia="仿宋" w:cs="仿宋"/>
          <w:b w:val="0"/>
          <w:bCs/>
          <w:color w:val="000000"/>
          <w:kern w:val="0"/>
          <w:sz w:val="24"/>
          <w:lang w:val="en-US" w:eastAsia="zh-CN"/>
        </w:rPr>
        <w:t>师德素养</w:t>
      </w:r>
    </w:p>
    <w:p>
      <w:pPr>
        <w:widowControl/>
        <w:snapToGrid w:val="0"/>
        <w:spacing w:line="360" w:lineRule="auto"/>
        <w:ind w:firstLine="480" w:firstLineChars="200"/>
        <w:jc w:val="left"/>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fldChar w:fldCharType="begin"/>
      </w:r>
      <w:r>
        <w:rPr>
          <w:rFonts w:hint="eastAsia" w:ascii="仿宋" w:hAnsi="仿宋" w:eastAsia="仿宋" w:cs="仿宋"/>
          <w:b w:val="0"/>
          <w:bCs/>
          <w:color w:val="000000"/>
          <w:kern w:val="0"/>
          <w:sz w:val="24"/>
          <w:lang w:val="en-US" w:eastAsia="zh-CN"/>
        </w:rPr>
        <w:instrText xml:space="preserve"> = 2 \* GB3 \* MERGEFORMAT </w:instrText>
      </w:r>
      <w:r>
        <w:rPr>
          <w:rFonts w:hint="eastAsia" w:ascii="仿宋" w:hAnsi="仿宋" w:eastAsia="仿宋" w:cs="仿宋"/>
          <w:b w:val="0"/>
          <w:bCs/>
          <w:color w:val="000000"/>
          <w:kern w:val="0"/>
          <w:sz w:val="24"/>
          <w:lang w:val="en-US" w:eastAsia="zh-CN"/>
        </w:rPr>
        <w:fldChar w:fldCharType="separate"/>
      </w:r>
      <w:r>
        <w:rPr>
          <w:rFonts w:hint="eastAsia" w:ascii="仿宋" w:hAnsi="仿宋" w:eastAsia="仿宋" w:cs="仿宋"/>
          <w:b w:val="0"/>
          <w:bCs/>
          <w:color w:val="000000"/>
          <w:kern w:val="0"/>
          <w:sz w:val="24"/>
          <w:lang w:eastAsia="zh-CN"/>
        </w:rPr>
        <w:t>②</w:t>
      </w:r>
      <w:r>
        <w:rPr>
          <w:rFonts w:hint="eastAsia" w:ascii="仿宋" w:hAnsi="仿宋" w:eastAsia="仿宋" w:cs="仿宋"/>
          <w:b w:val="0"/>
          <w:bCs/>
          <w:color w:val="000000"/>
          <w:kern w:val="0"/>
          <w:sz w:val="24"/>
          <w:lang w:val="en-US" w:eastAsia="zh-CN"/>
        </w:rPr>
        <w:fldChar w:fldCharType="end"/>
      </w:r>
      <w:r>
        <w:rPr>
          <w:rFonts w:hint="eastAsia" w:ascii="仿宋" w:hAnsi="仿宋" w:eastAsia="仿宋" w:cs="仿宋"/>
          <w:b w:val="0"/>
          <w:bCs/>
          <w:color w:val="000000"/>
          <w:kern w:val="0"/>
          <w:sz w:val="24"/>
          <w:lang w:val="en-US" w:eastAsia="zh-CN"/>
        </w:rPr>
        <w:t>学科素养</w:t>
      </w:r>
    </w:p>
    <w:p>
      <w:pPr>
        <w:widowControl/>
        <w:snapToGrid w:val="0"/>
        <w:spacing w:line="360" w:lineRule="auto"/>
        <w:ind w:firstLine="480" w:firstLineChars="200"/>
        <w:jc w:val="left"/>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fldChar w:fldCharType="begin"/>
      </w:r>
      <w:r>
        <w:rPr>
          <w:rFonts w:hint="eastAsia" w:ascii="仿宋" w:hAnsi="仿宋" w:eastAsia="仿宋" w:cs="仿宋"/>
          <w:b w:val="0"/>
          <w:bCs/>
          <w:color w:val="000000"/>
          <w:kern w:val="0"/>
          <w:sz w:val="24"/>
          <w:lang w:val="en-US" w:eastAsia="zh-CN"/>
        </w:rPr>
        <w:instrText xml:space="preserve"> = 3 \* GB3 \* MERGEFORMAT </w:instrText>
      </w:r>
      <w:r>
        <w:rPr>
          <w:rFonts w:hint="eastAsia" w:ascii="仿宋" w:hAnsi="仿宋" w:eastAsia="仿宋" w:cs="仿宋"/>
          <w:b w:val="0"/>
          <w:bCs/>
          <w:color w:val="000000"/>
          <w:kern w:val="0"/>
          <w:sz w:val="24"/>
          <w:lang w:val="en-US" w:eastAsia="zh-CN"/>
        </w:rPr>
        <w:fldChar w:fldCharType="separate"/>
      </w:r>
      <w:r>
        <w:rPr>
          <w:rFonts w:hint="eastAsia" w:ascii="仿宋" w:hAnsi="仿宋" w:eastAsia="仿宋" w:cs="仿宋"/>
          <w:b w:val="0"/>
          <w:bCs/>
          <w:color w:val="000000"/>
          <w:kern w:val="0"/>
          <w:sz w:val="24"/>
          <w:lang w:val="en-US" w:eastAsia="zh-CN"/>
        </w:rPr>
        <w:t>③</w:t>
      </w:r>
      <w:r>
        <w:rPr>
          <w:rFonts w:hint="eastAsia" w:ascii="仿宋" w:hAnsi="仿宋" w:eastAsia="仿宋" w:cs="仿宋"/>
          <w:b w:val="0"/>
          <w:bCs/>
          <w:color w:val="000000"/>
          <w:kern w:val="0"/>
          <w:sz w:val="24"/>
          <w:lang w:val="en-US" w:eastAsia="zh-CN"/>
        </w:rPr>
        <w:fldChar w:fldCharType="end"/>
      </w:r>
      <w:r>
        <w:rPr>
          <w:rFonts w:hint="eastAsia" w:ascii="仿宋" w:hAnsi="仿宋" w:eastAsia="仿宋" w:cs="仿宋"/>
          <w:b w:val="0"/>
          <w:bCs/>
          <w:color w:val="000000"/>
          <w:kern w:val="0"/>
          <w:sz w:val="24"/>
          <w:lang w:val="en-US" w:eastAsia="zh-CN"/>
        </w:rPr>
        <w:t>教学素养</w:t>
      </w:r>
    </w:p>
    <w:p>
      <w:pPr>
        <w:widowControl/>
        <w:snapToGrid w:val="0"/>
        <w:spacing w:line="360" w:lineRule="auto"/>
        <w:ind w:firstLine="480" w:firstLineChars="200"/>
        <w:jc w:val="left"/>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fldChar w:fldCharType="begin"/>
      </w:r>
      <w:r>
        <w:rPr>
          <w:rFonts w:hint="eastAsia" w:ascii="仿宋" w:hAnsi="仿宋" w:eastAsia="仿宋" w:cs="仿宋"/>
          <w:b w:val="0"/>
          <w:bCs/>
          <w:color w:val="000000"/>
          <w:kern w:val="0"/>
          <w:sz w:val="24"/>
          <w:lang w:val="en-US" w:eastAsia="zh-CN"/>
        </w:rPr>
        <w:instrText xml:space="preserve"> = 4 \* GB3 \* MERGEFORMAT </w:instrText>
      </w:r>
      <w:r>
        <w:rPr>
          <w:rFonts w:hint="eastAsia" w:ascii="仿宋" w:hAnsi="仿宋" w:eastAsia="仿宋" w:cs="仿宋"/>
          <w:b w:val="0"/>
          <w:bCs/>
          <w:color w:val="000000"/>
          <w:kern w:val="0"/>
          <w:sz w:val="24"/>
          <w:lang w:val="en-US" w:eastAsia="zh-CN"/>
        </w:rPr>
        <w:fldChar w:fldCharType="separate"/>
      </w:r>
      <w:r>
        <w:rPr>
          <w:rFonts w:hint="eastAsia" w:ascii="仿宋" w:hAnsi="仿宋" w:eastAsia="仿宋" w:cs="仿宋"/>
          <w:b w:val="0"/>
          <w:bCs/>
          <w:color w:val="000000"/>
          <w:kern w:val="0"/>
          <w:sz w:val="24"/>
          <w:lang w:val="en-US" w:eastAsia="zh-CN"/>
        </w:rPr>
        <w:t>④</w:t>
      </w:r>
      <w:r>
        <w:rPr>
          <w:rFonts w:hint="eastAsia" w:ascii="仿宋" w:hAnsi="仿宋" w:eastAsia="仿宋" w:cs="仿宋"/>
          <w:b w:val="0"/>
          <w:bCs/>
          <w:color w:val="000000"/>
          <w:kern w:val="0"/>
          <w:sz w:val="24"/>
          <w:lang w:val="en-US" w:eastAsia="zh-CN"/>
        </w:rPr>
        <w:fldChar w:fldCharType="end"/>
      </w:r>
      <w:r>
        <w:rPr>
          <w:rFonts w:hint="eastAsia" w:ascii="仿宋" w:hAnsi="仿宋" w:eastAsia="仿宋" w:cs="仿宋"/>
          <w:b w:val="0"/>
          <w:bCs/>
          <w:color w:val="000000"/>
          <w:kern w:val="0"/>
          <w:sz w:val="24"/>
          <w:lang w:val="en-US" w:eastAsia="zh-CN"/>
        </w:rPr>
        <w:t>企业实践能力</w:t>
      </w:r>
    </w:p>
    <w:p>
      <w:pPr>
        <w:widowControl/>
        <w:numPr>
          <w:ilvl w:val="0"/>
          <w:numId w:val="2"/>
        </w:numPr>
        <w:spacing w:line="360" w:lineRule="auto"/>
        <w:ind w:firstLine="413" w:firstLineChars="147"/>
        <w:jc w:val="left"/>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教学方法与策略</w:t>
      </w:r>
    </w:p>
    <w:p>
      <w:pPr>
        <w:widowControl/>
        <w:numPr>
          <w:ilvl w:val="0"/>
          <w:numId w:val="2"/>
        </w:numPr>
        <w:spacing w:line="360" w:lineRule="auto"/>
        <w:ind w:firstLine="413" w:firstLineChars="147"/>
        <w:jc w:val="left"/>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教学资源</w:t>
      </w:r>
    </w:p>
    <w:p>
      <w:pPr>
        <w:widowControl/>
        <w:snapToGrid w:val="0"/>
        <w:spacing w:line="360" w:lineRule="auto"/>
        <w:ind w:firstLine="480" w:firstLineChars="200"/>
        <w:jc w:val="left"/>
        <w:rPr>
          <w:rFonts w:hint="eastAsia" w:ascii="仿宋" w:hAnsi="仿宋" w:eastAsia="仿宋" w:cs="仿宋"/>
          <w:b w:val="0"/>
          <w:bCs/>
          <w:color w:val="000000"/>
          <w:kern w:val="0"/>
          <w:sz w:val="24"/>
        </w:rPr>
      </w:pPr>
      <w:r>
        <w:rPr>
          <w:rFonts w:hint="default" w:ascii="仿宋" w:hAnsi="仿宋" w:eastAsia="仿宋" w:cs="仿宋"/>
          <w:b w:val="0"/>
          <w:bCs/>
          <w:color w:val="000000"/>
          <w:kern w:val="0"/>
          <w:sz w:val="24"/>
        </w:rPr>
        <w:t>①</w:t>
      </w:r>
      <w:r>
        <w:rPr>
          <w:rFonts w:hint="eastAsia" w:ascii="仿宋" w:hAnsi="仿宋" w:eastAsia="仿宋" w:cs="仿宋"/>
          <w:b w:val="0"/>
          <w:bCs/>
          <w:color w:val="000000"/>
          <w:kern w:val="0"/>
          <w:sz w:val="24"/>
        </w:rPr>
        <w:t>教材</w:t>
      </w:r>
      <w:r>
        <w:rPr>
          <w:rFonts w:hint="eastAsia" w:ascii="仿宋" w:hAnsi="仿宋" w:eastAsia="仿宋" w:cs="仿宋"/>
          <w:b w:val="0"/>
          <w:bCs/>
          <w:color w:val="000000"/>
          <w:kern w:val="0"/>
          <w:sz w:val="24"/>
          <w:lang w:eastAsia="zh-CN"/>
        </w:rPr>
        <w:t>、数字化资源</w:t>
      </w:r>
      <w:r>
        <w:rPr>
          <w:rFonts w:hint="eastAsia" w:ascii="仿宋" w:hAnsi="仿宋" w:eastAsia="仿宋" w:cs="仿宋"/>
          <w:b w:val="0"/>
          <w:bCs/>
          <w:color w:val="000000"/>
          <w:kern w:val="0"/>
          <w:sz w:val="24"/>
        </w:rPr>
        <w:t>选用</w:t>
      </w:r>
    </w:p>
    <w:p>
      <w:pPr>
        <w:widowControl/>
        <w:snapToGrid w:val="0"/>
        <w:spacing w:line="360" w:lineRule="auto"/>
        <w:ind w:firstLine="420" w:firstLineChars="200"/>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eastAsia="zh-CN"/>
        </w:rPr>
        <w:t>表</w:t>
      </w:r>
      <w:r>
        <w:rPr>
          <w:rFonts w:hint="eastAsia" w:ascii="黑体" w:hAnsi="黑体" w:eastAsia="黑体" w:cs="黑体"/>
          <w:b w:val="0"/>
          <w:bCs/>
          <w:color w:val="000000"/>
          <w:kern w:val="0"/>
          <w:sz w:val="21"/>
          <w:szCs w:val="21"/>
          <w:lang w:val="en-US" w:eastAsia="zh-CN"/>
        </w:rPr>
        <w:t>4  ****课程教材选用表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9"/>
        <w:gridCol w:w="1217"/>
        <w:gridCol w:w="1217"/>
        <w:gridCol w:w="1218"/>
        <w:gridCol w:w="121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lang w:val="en-US" w:eastAsia="zh-CN"/>
              </w:rPr>
              <w:t>序号</w:t>
            </w:r>
          </w:p>
        </w:tc>
        <w:tc>
          <w:tcPr>
            <w:tcW w:w="1659"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教材名称</w:t>
            </w: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教材类型</w:t>
            </w: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出版社</w:t>
            </w: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主编</w:t>
            </w: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出版日期</w:t>
            </w: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教材性质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1</w:t>
            </w:r>
          </w:p>
        </w:tc>
        <w:tc>
          <w:tcPr>
            <w:tcW w:w="1659"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2</w:t>
            </w:r>
          </w:p>
        </w:tc>
        <w:tc>
          <w:tcPr>
            <w:tcW w:w="1659"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21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bl>
    <w:p>
      <w:pPr>
        <w:spacing w:line="340" w:lineRule="exact"/>
        <w:rPr>
          <w:rFonts w:hint="eastAsia" w:ascii="仿宋_GB2312" w:hAnsi="宋体" w:eastAsia="仿宋_GB2312"/>
          <w:color w:val="FF0000"/>
          <w:szCs w:val="21"/>
          <w:lang w:val="en-US" w:eastAsia="zh-CN"/>
        </w:rPr>
      </w:pPr>
      <w:r>
        <w:rPr>
          <w:rFonts w:hint="eastAsia" w:ascii="仿宋_GB2312" w:hAnsi="宋体" w:eastAsia="仿宋_GB2312"/>
          <w:color w:val="FF0000"/>
          <w:szCs w:val="21"/>
          <w:lang w:val="en-US" w:eastAsia="zh-CN"/>
        </w:rPr>
        <w:t>备注：</w:t>
      </w:r>
    </w:p>
    <w:p>
      <w:pPr>
        <w:spacing w:line="340" w:lineRule="exact"/>
        <w:rPr>
          <w:rFonts w:hint="eastAsia" w:ascii="仿宋_GB2312" w:hAnsi="宋体" w:eastAsia="仿宋_GB2312"/>
          <w:color w:val="FF0000"/>
          <w:szCs w:val="21"/>
          <w:lang w:val="en-US" w:eastAsia="zh-CN"/>
        </w:rPr>
      </w:pPr>
      <w:r>
        <w:rPr>
          <w:rFonts w:hint="eastAsia" w:ascii="仿宋_GB2312" w:hAnsi="宋体" w:eastAsia="仿宋_GB2312"/>
          <w:color w:val="FF0000"/>
          <w:szCs w:val="21"/>
          <w:lang w:val="en-US" w:eastAsia="zh-CN"/>
        </w:rPr>
        <w:t>1.教材类型：高职高专/本科及以上/中专/其他；</w:t>
      </w:r>
    </w:p>
    <w:p>
      <w:pPr>
        <w:spacing w:line="340" w:lineRule="exact"/>
        <w:rPr>
          <w:rFonts w:hint="eastAsia" w:ascii="仿宋_GB2312" w:hAnsi="宋体" w:eastAsia="仿宋_GB2312"/>
          <w:color w:val="FF0000"/>
          <w:szCs w:val="21"/>
          <w:lang w:val="en-US" w:eastAsia="zh-CN"/>
        </w:rPr>
      </w:pPr>
      <w:r>
        <w:rPr>
          <w:rFonts w:hint="eastAsia" w:ascii="仿宋_GB2312" w:hAnsi="宋体" w:eastAsia="仿宋_GB2312"/>
          <w:color w:val="FF0000"/>
          <w:szCs w:val="21"/>
          <w:lang w:val="en-US" w:eastAsia="zh-CN"/>
        </w:rPr>
        <w:t>2.教材性质：教育部规划教材、教育部精品教材、行业部委统编教材、校企合作开发教材、自编教材、讲义；</w:t>
      </w:r>
    </w:p>
    <w:p>
      <w:pPr>
        <w:spacing w:line="340" w:lineRule="exact"/>
        <w:rPr>
          <w:rFonts w:hint="eastAsia" w:ascii="仿宋_GB2312" w:hAnsi="宋体" w:eastAsia="仿宋_GB2312"/>
          <w:color w:val="FF0000"/>
          <w:szCs w:val="21"/>
          <w:lang w:val="en-US" w:eastAsia="zh-CN"/>
        </w:rPr>
      </w:pPr>
      <w:r>
        <w:rPr>
          <w:rFonts w:hint="eastAsia" w:ascii="仿宋_GB2312" w:hAnsi="宋体" w:eastAsia="仿宋_GB2312"/>
          <w:color w:val="FF0000"/>
          <w:szCs w:val="21"/>
          <w:lang w:val="en-US" w:eastAsia="zh-CN"/>
        </w:rPr>
        <w:t>3.参考教材可列在表中，并用“*”表示。</w:t>
      </w:r>
    </w:p>
    <w:p>
      <w:pPr>
        <w:widowControl/>
        <w:snapToGrid w:val="0"/>
        <w:spacing w:line="360" w:lineRule="auto"/>
        <w:ind w:firstLine="480" w:firstLineChars="200"/>
        <w:jc w:val="left"/>
        <w:rPr>
          <w:rFonts w:hint="default" w:ascii="仿宋" w:hAnsi="仿宋" w:eastAsia="仿宋" w:cs="仿宋"/>
          <w:b w:val="0"/>
          <w:bCs/>
          <w:color w:val="000000"/>
          <w:kern w:val="0"/>
          <w:sz w:val="24"/>
        </w:rPr>
      </w:pPr>
    </w:p>
    <w:p>
      <w:pPr>
        <w:widowControl/>
        <w:snapToGrid w:val="0"/>
        <w:spacing w:line="360" w:lineRule="auto"/>
        <w:ind w:firstLine="420" w:firstLineChars="200"/>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eastAsia="zh-CN"/>
        </w:rPr>
        <w:t>表</w:t>
      </w:r>
      <w:r>
        <w:rPr>
          <w:rFonts w:hint="eastAsia" w:ascii="黑体" w:hAnsi="黑体" w:eastAsia="黑体" w:cs="黑体"/>
          <w:b w:val="0"/>
          <w:bCs/>
          <w:color w:val="000000"/>
          <w:kern w:val="0"/>
          <w:sz w:val="21"/>
          <w:szCs w:val="21"/>
          <w:lang w:val="en-US" w:eastAsia="zh-CN"/>
        </w:rPr>
        <w:t>5  ****课程课外书籍推荐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80"/>
        <w:gridCol w:w="2047"/>
        <w:gridCol w:w="1692"/>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lang w:val="en-US" w:eastAsia="zh-CN"/>
              </w:rPr>
              <w:t>序号</w:t>
            </w:r>
          </w:p>
        </w:tc>
        <w:tc>
          <w:tcPr>
            <w:tcW w:w="2080"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书籍名称</w:t>
            </w:r>
          </w:p>
        </w:tc>
        <w:tc>
          <w:tcPr>
            <w:tcW w:w="204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出版社</w:t>
            </w:r>
          </w:p>
        </w:tc>
        <w:tc>
          <w:tcPr>
            <w:tcW w:w="1692"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主编</w:t>
            </w:r>
          </w:p>
        </w:tc>
        <w:tc>
          <w:tcPr>
            <w:tcW w:w="1693"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1</w:t>
            </w:r>
          </w:p>
        </w:tc>
        <w:tc>
          <w:tcPr>
            <w:tcW w:w="2080"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04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2"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3"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2</w:t>
            </w:r>
          </w:p>
        </w:tc>
        <w:tc>
          <w:tcPr>
            <w:tcW w:w="2080"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04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2"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3"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3</w:t>
            </w:r>
          </w:p>
        </w:tc>
        <w:tc>
          <w:tcPr>
            <w:tcW w:w="2080"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04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2"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3"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8"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4</w:t>
            </w:r>
          </w:p>
        </w:tc>
        <w:tc>
          <w:tcPr>
            <w:tcW w:w="2080"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047"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2"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1693"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bl>
    <w:p>
      <w:pPr>
        <w:widowControl/>
        <w:snapToGrid w:val="0"/>
        <w:spacing w:line="360" w:lineRule="auto"/>
        <w:ind w:firstLine="480" w:firstLineChars="200"/>
        <w:jc w:val="left"/>
        <w:rPr>
          <w:rFonts w:hint="default" w:ascii="仿宋" w:hAnsi="仿宋" w:eastAsia="仿宋" w:cs="仿宋"/>
          <w:b w:val="0"/>
          <w:bCs/>
          <w:color w:val="000000"/>
          <w:kern w:val="0"/>
          <w:sz w:val="24"/>
        </w:rPr>
      </w:pPr>
    </w:p>
    <w:p>
      <w:pPr>
        <w:widowControl/>
        <w:snapToGrid w:val="0"/>
        <w:spacing w:line="360" w:lineRule="auto"/>
        <w:ind w:firstLine="420" w:firstLineChars="200"/>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eastAsia="zh-CN"/>
        </w:rPr>
        <w:t>表</w:t>
      </w:r>
      <w:r>
        <w:rPr>
          <w:rFonts w:hint="eastAsia" w:ascii="黑体" w:hAnsi="黑体" w:eastAsia="黑体" w:cs="黑体"/>
          <w:b w:val="0"/>
          <w:bCs/>
          <w:color w:val="000000"/>
          <w:kern w:val="0"/>
          <w:sz w:val="21"/>
          <w:szCs w:val="21"/>
          <w:lang w:val="en-US" w:eastAsia="zh-CN"/>
        </w:rPr>
        <w:t>6  ****课程数字化资源选用表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926"/>
        <w:gridCol w:w="279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lang w:val="en-US" w:eastAsia="zh-CN"/>
              </w:rPr>
              <w:t>序号</w:t>
            </w:r>
          </w:p>
        </w:tc>
        <w:tc>
          <w:tcPr>
            <w:tcW w:w="192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数字化资源名称</w:t>
            </w:r>
          </w:p>
        </w:tc>
        <w:tc>
          <w:tcPr>
            <w:tcW w:w="279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对接教学内容</w:t>
            </w:r>
          </w:p>
        </w:tc>
        <w:tc>
          <w:tcPr>
            <w:tcW w:w="279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资源来源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1</w:t>
            </w:r>
          </w:p>
        </w:tc>
        <w:tc>
          <w:tcPr>
            <w:tcW w:w="192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2</w:t>
            </w:r>
          </w:p>
        </w:tc>
        <w:tc>
          <w:tcPr>
            <w:tcW w:w="192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3</w:t>
            </w:r>
          </w:p>
        </w:tc>
        <w:tc>
          <w:tcPr>
            <w:tcW w:w="192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6"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c>
          <w:tcPr>
            <w:tcW w:w="2795" w:type="dxa"/>
            <w:noWrap w:val="0"/>
            <w:vAlign w:val="top"/>
          </w:tcPr>
          <w:p>
            <w:pPr>
              <w:widowControl/>
              <w:snapToGrid w:val="0"/>
              <w:spacing w:line="360" w:lineRule="auto"/>
              <w:jc w:val="center"/>
              <w:rPr>
                <w:rFonts w:hint="eastAsia" w:ascii="仿宋" w:hAnsi="仿宋" w:eastAsia="仿宋" w:cs="仿宋"/>
                <w:b w:val="0"/>
                <w:bCs/>
                <w:color w:val="000000"/>
                <w:kern w:val="0"/>
                <w:sz w:val="24"/>
                <w:vertAlign w:val="baseline"/>
                <w:lang w:val="en-US" w:eastAsia="zh-CN"/>
              </w:rPr>
            </w:pPr>
          </w:p>
        </w:tc>
      </w:tr>
    </w:tbl>
    <w:p>
      <w:pPr>
        <w:widowControl/>
        <w:snapToGrid w:val="0"/>
        <w:spacing w:line="360" w:lineRule="auto"/>
        <w:ind w:firstLine="480" w:firstLineChars="200"/>
        <w:jc w:val="center"/>
        <w:rPr>
          <w:rFonts w:hint="eastAsia" w:ascii="仿宋" w:hAnsi="仿宋" w:eastAsia="仿宋" w:cs="仿宋"/>
          <w:b w:val="0"/>
          <w:bCs/>
          <w:color w:val="000000"/>
          <w:kern w:val="0"/>
          <w:sz w:val="24"/>
          <w:lang w:val="en-US" w:eastAsia="zh-CN"/>
        </w:rPr>
      </w:pPr>
    </w:p>
    <w:p>
      <w:pPr>
        <w:widowControl/>
        <w:snapToGrid w:val="0"/>
        <w:spacing w:line="360" w:lineRule="auto"/>
        <w:ind w:firstLine="480" w:firstLineChars="200"/>
        <w:jc w:val="left"/>
        <w:rPr>
          <w:rFonts w:hint="eastAsia" w:ascii="仿宋" w:hAnsi="仿宋" w:eastAsia="仿宋" w:cs="仿宋"/>
          <w:b w:val="0"/>
          <w:bCs/>
          <w:color w:val="000000"/>
          <w:kern w:val="0"/>
          <w:sz w:val="24"/>
          <w:lang w:eastAsia="zh-CN"/>
        </w:rPr>
      </w:pPr>
      <w:r>
        <w:rPr>
          <w:rFonts w:hint="default" w:ascii="仿宋" w:hAnsi="仿宋" w:eastAsia="仿宋" w:cs="仿宋"/>
          <w:b w:val="0"/>
          <w:bCs/>
          <w:color w:val="000000"/>
          <w:kern w:val="0"/>
          <w:sz w:val="24"/>
        </w:rPr>
        <w:t>②</w:t>
      </w:r>
      <w:r>
        <w:rPr>
          <w:rFonts w:hint="eastAsia" w:ascii="仿宋" w:hAnsi="仿宋" w:eastAsia="仿宋" w:cs="仿宋"/>
          <w:b w:val="0"/>
          <w:bCs/>
          <w:color w:val="000000"/>
          <w:kern w:val="0"/>
          <w:sz w:val="24"/>
          <w:lang w:eastAsia="zh-CN"/>
        </w:rPr>
        <w:t>实践教学条件要求</w:t>
      </w:r>
    </w:p>
    <w:p>
      <w:pPr>
        <w:widowControl/>
        <w:snapToGrid w:val="0"/>
        <w:spacing w:line="360" w:lineRule="auto"/>
        <w:ind w:firstLine="420" w:firstLineChars="200"/>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eastAsia="zh-CN"/>
        </w:rPr>
        <w:t>表</w:t>
      </w:r>
      <w:r>
        <w:rPr>
          <w:rFonts w:hint="eastAsia" w:ascii="黑体" w:hAnsi="黑体" w:eastAsia="黑体" w:cs="黑体"/>
          <w:b w:val="0"/>
          <w:bCs/>
          <w:color w:val="000000"/>
          <w:kern w:val="0"/>
          <w:sz w:val="21"/>
          <w:szCs w:val="21"/>
          <w:lang w:val="en-US" w:eastAsia="zh-CN"/>
        </w:rPr>
        <w:t>7  ****课程校内实训室</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80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lang w:val="en-US" w:eastAsia="zh-CN"/>
              </w:rPr>
              <w:t>实训室名称</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****实训室</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面积要求</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w:t>
            </w:r>
            <w:r>
              <w:rPr>
                <w:rFonts w:hint="eastAsia" w:ascii="宋体" w:hAnsi="宋体" w:eastAsia="宋体" w:cs="宋体"/>
                <w:b w:val="0"/>
                <w:bCs/>
                <w:color w:val="000000"/>
                <w:kern w:val="0"/>
                <w:sz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序号</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核心设备</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数量要求</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1</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2</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3</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bl>
    <w:p>
      <w:pPr>
        <w:spacing w:line="360" w:lineRule="auto"/>
        <w:ind w:firstLine="570"/>
        <w:jc w:val="center"/>
        <w:rPr>
          <w:rFonts w:hint="eastAsia" w:ascii="仿宋" w:hAnsi="仿宋" w:eastAsia="仿宋" w:cs="仿宋"/>
          <w:b w:val="0"/>
          <w:bCs/>
          <w:color w:val="000000"/>
          <w:kern w:val="0"/>
          <w:sz w:val="24"/>
          <w:lang w:val="en-US" w:eastAsia="zh-CN"/>
        </w:rPr>
      </w:pPr>
    </w:p>
    <w:p>
      <w:pPr>
        <w:widowControl/>
        <w:snapToGrid w:val="0"/>
        <w:spacing w:line="360" w:lineRule="auto"/>
        <w:ind w:firstLine="420" w:firstLineChars="200"/>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eastAsia="zh-CN"/>
        </w:rPr>
        <w:t>表</w:t>
      </w:r>
      <w:r>
        <w:rPr>
          <w:rFonts w:hint="eastAsia" w:ascii="黑体" w:hAnsi="黑体" w:eastAsia="黑体" w:cs="黑体"/>
          <w:b w:val="0"/>
          <w:bCs/>
          <w:color w:val="000000"/>
          <w:kern w:val="0"/>
          <w:sz w:val="21"/>
          <w:szCs w:val="21"/>
          <w:lang w:val="en-US" w:eastAsia="zh-CN"/>
        </w:rPr>
        <w:t>8   ****课程校外实践基地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805"/>
        <w:gridCol w:w="2131"/>
        <w:gridCol w:w="2131"/>
      </w:tblGrid>
      <w:tr>
        <w:tblPrEx>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序号</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校外实践基地名称</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用途</w:t>
            </w: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1</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2</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r>
              <w:rPr>
                <w:rFonts w:hint="eastAsia" w:ascii="仿宋" w:hAnsi="仿宋" w:eastAsia="仿宋" w:cs="仿宋"/>
                <w:b w:val="0"/>
                <w:bCs/>
                <w:color w:val="000000"/>
                <w:kern w:val="0"/>
                <w:sz w:val="24"/>
                <w:vertAlign w:val="baseline"/>
                <w:lang w:val="en-US" w:eastAsia="zh-CN"/>
              </w:rPr>
              <w:t>3</w:t>
            </w:r>
          </w:p>
        </w:tc>
        <w:tc>
          <w:tcPr>
            <w:tcW w:w="2805"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c>
          <w:tcPr>
            <w:tcW w:w="2131" w:type="dxa"/>
            <w:noWrap w:val="0"/>
            <w:vAlign w:val="top"/>
          </w:tcPr>
          <w:p>
            <w:pPr>
              <w:spacing w:line="360" w:lineRule="auto"/>
              <w:jc w:val="center"/>
              <w:rPr>
                <w:rFonts w:hint="eastAsia" w:ascii="仿宋" w:hAnsi="仿宋" w:eastAsia="仿宋" w:cs="仿宋"/>
                <w:b w:val="0"/>
                <w:bCs/>
                <w:color w:val="000000"/>
                <w:kern w:val="0"/>
                <w:sz w:val="24"/>
                <w:vertAlign w:val="baseline"/>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AC6CC"/>
    <w:multiLevelType w:val="singleLevel"/>
    <w:tmpl w:val="365AC6CC"/>
    <w:lvl w:ilvl="0" w:tentative="0">
      <w:start w:val="2"/>
      <w:numFmt w:val="decimal"/>
      <w:lvlText w:val="%1."/>
      <w:lvlJc w:val="left"/>
      <w:pPr>
        <w:tabs>
          <w:tab w:val="left" w:pos="312"/>
        </w:tabs>
      </w:pPr>
    </w:lvl>
  </w:abstractNum>
  <w:abstractNum w:abstractNumId="1">
    <w:nsid w:val="6AC8DFBB"/>
    <w:multiLevelType w:val="singleLevel"/>
    <w:tmpl w:val="6AC8DFB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A700E"/>
    <w:rsid w:val="6B8A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tLeast"/>
      <w:ind w:firstLine="200" w:firstLineChars="200"/>
      <w:jc w:val="left"/>
      <w:outlineLvl w:val="2"/>
    </w:pPr>
    <w:rPr>
      <w:rFonts w:eastAsia="仿宋_GB2312"/>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2021-09-02T13:45:00Z</dcterms:created>
  <dc:creator>小迷糊ni</dc:creator>
  <cp:lastModifiedBy>小迷糊ni</cp:lastModifiedBy>
  <dcterms:modified xsi:type="dcterms:W3CDTF">2021-09-02T13:47:43Z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16249F77CFA44A999F8167C4D7137717</vt:lpwstr>
  </property>
</Properties>
</file>